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4B5C" w14:textId="77777777" w:rsidR="00CF7B71" w:rsidRDefault="00F05108">
      <w:pPr>
        <w:ind w:firstLineChars="0" w:firstLine="0"/>
        <w:rPr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3</w:t>
      </w:r>
    </w:p>
    <w:p w14:paraId="094BDDD8" w14:textId="77777777" w:rsidR="00CF7B71" w:rsidRDefault="00F05108">
      <w:pPr>
        <w:ind w:firstLine="723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考生操作手册</w:t>
      </w:r>
    </w:p>
    <w:p w14:paraId="3E8A5DA4" w14:textId="77777777" w:rsidR="00CF7B71" w:rsidRDefault="00F05108">
      <w:pPr>
        <w:ind w:firstLine="5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西华师范大学自学考试系统：</w:t>
      </w:r>
      <w:r>
        <w:t>http</w:t>
      </w:r>
      <w:r>
        <w:rPr>
          <w:rFonts w:hint="eastAsia"/>
        </w:rPr>
        <w:t>s</w:t>
      </w:r>
      <w:r>
        <w:t>://zkxt.cwnu.edu.cn:8084/zkweb/</w:t>
      </w:r>
    </w:p>
    <w:p w14:paraId="5D3742EE" w14:textId="77777777" w:rsidR="00CF7B71" w:rsidRDefault="00F05108">
      <w:pPr>
        <w:ind w:firstLine="5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登录名：准考证号码</w:t>
      </w:r>
    </w:p>
    <w:p w14:paraId="2C0F82F2" w14:textId="77777777" w:rsidR="00CF7B71" w:rsidRDefault="00F05108">
      <w:pPr>
        <w:ind w:firstLine="5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密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码：</w:t>
      </w:r>
      <w:r>
        <w:rPr>
          <w:rFonts w:ascii="宋体" w:eastAsia="宋体" w:hAnsi="宋体" w:hint="eastAsia"/>
        </w:rPr>
        <w:t>cwnu</w:t>
      </w:r>
      <w:r>
        <w:rPr>
          <w:rFonts w:ascii="宋体" w:eastAsia="宋体" w:hAnsi="宋体"/>
        </w:rPr>
        <w:t>1304</w:t>
      </w:r>
      <w:r>
        <w:rPr>
          <w:rFonts w:ascii="宋体" w:eastAsia="宋体" w:hAnsi="宋体" w:hint="eastAsia"/>
        </w:rPr>
        <w:t>（默认）</w:t>
      </w:r>
    </w:p>
    <w:p w14:paraId="6A1F59A0" w14:textId="77777777" w:rsidR="00CF7B71" w:rsidRDefault="00CF7B71">
      <w:pPr>
        <w:ind w:firstLine="560"/>
        <w:rPr>
          <w:rFonts w:ascii="宋体" w:eastAsia="宋体" w:hAnsi="宋体"/>
        </w:rPr>
      </w:pPr>
    </w:p>
    <w:p w14:paraId="4FBE358D" w14:textId="77777777" w:rsidR="00CF7B71" w:rsidRDefault="00F05108">
      <w:pPr>
        <w:numPr>
          <w:ilvl w:val="0"/>
          <w:numId w:val="1"/>
        </w:numPr>
        <w:ind w:left="0" w:firstLineChars="135" w:firstLine="378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选择论文题目</w:t>
      </w:r>
    </w:p>
    <w:p w14:paraId="4F1947AD" w14:textId="77777777" w:rsidR="00CF7B71" w:rsidRDefault="00F05108">
      <w:pPr>
        <w:numPr>
          <w:ilvl w:val="1"/>
          <w:numId w:val="1"/>
        </w:numPr>
        <w:ind w:left="0" w:firstLineChars="202" w:firstLine="56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登陆系统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– </w:t>
      </w:r>
      <w:r>
        <w:rPr>
          <w:rFonts w:ascii="宋体" w:eastAsia="宋体" w:hAnsi="宋体" w:hint="eastAsia"/>
        </w:rPr>
        <w:t>论文管理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– </w:t>
      </w:r>
      <w:r>
        <w:rPr>
          <w:rFonts w:ascii="宋体" w:eastAsia="宋体" w:hAnsi="宋体" w:hint="eastAsia"/>
        </w:rPr>
        <w:t>论文选题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– </w:t>
      </w:r>
      <w:r>
        <w:rPr>
          <w:rFonts w:ascii="宋体" w:eastAsia="宋体" w:hAnsi="宋体" w:hint="eastAsia"/>
        </w:rPr>
        <w:t>选题</w:t>
      </w:r>
    </w:p>
    <w:p w14:paraId="17DF8F71" w14:textId="77777777" w:rsidR="00CF7B71" w:rsidRDefault="00F05108">
      <w:pPr>
        <w:ind w:firstLine="560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3B17C1DE" wp14:editId="19754801">
            <wp:extent cx="5648325" cy="2929255"/>
            <wp:effectExtent l="0" t="0" r="9525" b="4445"/>
            <wp:docPr id="10" name="图片 10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形用户界面, 文本, 应用程序, 电子邮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9449" cy="292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EA27C" w14:textId="77777777" w:rsidR="00CF7B71" w:rsidRDefault="00CF7B71">
      <w:pPr>
        <w:ind w:firstLine="560"/>
        <w:jc w:val="center"/>
        <w:rPr>
          <w:rFonts w:ascii="宋体" w:eastAsia="宋体" w:hAnsi="宋体"/>
        </w:rPr>
      </w:pPr>
    </w:p>
    <w:p w14:paraId="58FC7757" w14:textId="77777777" w:rsidR="00CF7B71" w:rsidRDefault="00CF7B71">
      <w:pPr>
        <w:ind w:firstLine="560"/>
        <w:jc w:val="center"/>
        <w:rPr>
          <w:rFonts w:ascii="宋体" w:eastAsia="宋体" w:hAnsi="宋体"/>
        </w:rPr>
      </w:pPr>
    </w:p>
    <w:p w14:paraId="687B2E07" w14:textId="77777777" w:rsidR="00CF7B71" w:rsidRDefault="00F05108">
      <w:pPr>
        <w:numPr>
          <w:ilvl w:val="1"/>
          <w:numId w:val="1"/>
        </w:numPr>
        <w:ind w:left="0" w:firstLineChars="202" w:firstLine="56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选题成功后会弹出提示窗口</w:t>
      </w:r>
    </w:p>
    <w:p w14:paraId="58A1B22F" w14:textId="77777777" w:rsidR="00CF7B71" w:rsidRDefault="00F05108">
      <w:pPr>
        <w:ind w:firstLine="560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4358067C" wp14:editId="22FD9EC3">
            <wp:extent cx="4305300" cy="1257300"/>
            <wp:effectExtent l="0" t="0" r="0" b="0"/>
            <wp:docPr id="17" name="图片 17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文本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DA7A4" w14:textId="77777777" w:rsidR="00CF7B71" w:rsidRDefault="00F05108">
      <w:pPr>
        <w:ind w:firstLine="56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br w:type="page"/>
      </w:r>
    </w:p>
    <w:p w14:paraId="2E550E01" w14:textId="77777777" w:rsidR="00CF7B71" w:rsidRDefault="00F05108">
      <w:pPr>
        <w:numPr>
          <w:ilvl w:val="0"/>
          <w:numId w:val="1"/>
        </w:numPr>
        <w:ind w:left="0" w:firstLineChars="135" w:firstLine="378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论文缴费</w:t>
      </w:r>
    </w:p>
    <w:p w14:paraId="10070486" w14:textId="77777777" w:rsidR="00CF7B71" w:rsidRDefault="00F05108">
      <w:pPr>
        <w:numPr>
          <w:ilvl w:val="1"/>
          <w:numId w:val="1"/>
        </w:numPr>
        <w:ind w:left="0" w:firstLineChars="202" w:firstLine="56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论文管理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– </w:t>
      </w:r>
      <w:r>
        <w:rPr>
          <w:rFonts w:ascii="宋体" w:eastAsia="宋体" w:hAnsi="宋体" w:hint="eastAsia"/>
        </w:rPr>
        <w:t>我的论文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– </w:t>
      </w:r>
      <w:r>
        <w:rPr>
          <w:rFonts w:ascii="宋体" w:eastAsia="宋体" w:hAnsi="宋体" w:hint="eastAsia"/>
        </w:rPr>
        <w:t>缴费</w:t>
      </w:r>
    </w:p>
    <w:p w14:paraId="78453915" w14:textId="77777777" w:rsidR="00CF7B71" w:rsidRDefault="00F05108">
      <w:pPr>
        <w:ind w:firstLine="560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76C05EE7" wp14:editId="4D05A95F">
            <wp:extent cx="5327015" cy="2710815"/>
            <wp:effectExtent l="0" t="0" r="6985" b="13335"/>
            <wp:docPr id="18" name="图片 18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形用户界面, 文本, 应用程序, 电子邮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74" b="7811"/>
                    <a:stretch>
                      <a:fillRect/>
                    </a:stretch>
                  </pic:blipFill>
                  <pic:spPr>
                    <a:xfrm>
                      <a:off x="0" y="0"/>
                      <a:ext cx="5344468" cy="271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C182" w14:textId="77777777" w:rsidR="00CF7B71" w:rsidRDefault="00F05108">
      <w:pPr>
        <w:numPr>
          <w:ilvl w:val="1"/>
          <w:numId w:val="1"/>
        </w:numPr>
        <w:ind w:left="0" w:firstLineChars="202" w:firstLine="56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点击缴费后会弹出确认缴费窗口；</w:t>
      </w:r>
    </w:p>
    <w:p w14:paraId="622B5AD6" w14:textId="77777777" w:rsidR="00CF7B71" w:rsidRDefault="00F05108">
      <w:pPr>
        <w:ind w:leftChars="-1" w:left="3" w:hangingChars="2" w:hanging="6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6D3F7940" wp14:editId="371B80FD">
            <wp:extent cx="5223510" cy="1974850"/>
            <wp:effectExtent l="0" t="0" r="15240" b="6350"/>
            <wp:docPr id="19" name="图片 19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形用户界面, 应用程序, Teams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610" cy="198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8AFF1" w14:textId="77777777" w:rsidR="00CF7B71" w:rsidRDefault="00F05108">
      <w:pPr>
        <w:numPr>
          <w:ilvl w:val="1"/>
          <w:numId w:val="1"/>
        </w:numPr>
        <w:ind w:left="0" w:firstLineChars="202" w:firstLine="56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点击确认缴费后选择相应的支付方式并确认支付。</w:t>
      </w:r>
    </w:p>
    <w:p w14:paraId="63926F1D" w14:textId="77777777" w:rsidR="00CF7B71" w:rsidRDefault="00F05108">
      <w:pPr>
        <w:ind w:firstLine="560"/>
        <w:jc w:val="center"/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 wp14:anchorId="353043C0" wp14:editId="17A3EE6D">
            <wp:extent cx="5318760" cy="3108960"/>
            <wp:effectExtent l="0" t="0" r="15240" b="15240"/>
            <wp:docPr id="20" name="图片 20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形用户界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87" b="11062"/>
                    <a:stretch>
                      <a:fillRect/>
                    </a:stretch>
                  </pic:blipFill>
                  <pic:spPr>
                    <a:xfrm>
                      <a:off x="0" y="0"/>
                      <a:ext cx="5336639" cy="311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D9F14" w14:textId="77777777" w:rsidR="00CF7B71" w:rsidRDefault="00F05108">
      <w:pPr>
        <w:ind w:firstLine="56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1C8C7931" w14:textId="77777777" w:rsidR="00CF7B71" w:rsidRDefault="00F05108">
      <w:pPr>
        <w:numPr>
          <w:ilvl w:val="0"/>
          <w:numId w:val="1"/>
        </w:numPr>
        <w:ind w:left="0" w:firstLineChars="135" w:firstLine="378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上传论文</w:t>
      </w:r>
    </w:p>
    <w:p w14:paraId="541205BF" w14:textId="77777777" w:rsidR="00CF7B71" w:rsidRDefault="00F05108">
      <w:pPr>
        <w:numPr>
          <w:ilvl w:val="1"/>
          <w:numId w:val="1"/>
        </w:numPr>
        <w:ind w:left="0" w:firstLineChars="202" w:firstLine="56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论文管理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– </w:t>
      </w:r>
      <w:r>
        <w:rPr>
          <w:rFonts w:ascii="宋体" w:eastAsia="宋体" w:hAnsi="宋体" w:hint="eastAsia"/>
        </w:rPr>
        <w:t>我的论文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– </w:t>
      </w:r>
      <w:r>
        <w:rPr>
          <w:rFonts w:ascii="宋体" w:eastAsia="宋体" w:hAnsi="宋体" w:hint="eastAsia"/>
        </w:rPr>
        <w:t>上传论文</w:t>
      </w:r>
    </w:p>
    <w:p w14:paraId="52734C06" w14:textId="77777777" w:rsidR="00CF7B71" w:rsidRDefault="00F05108">
      <w:pPr>
        <w:ind w:firstLine="560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06FE7EA1" wp14:editId="6C4C8E59">
            <wp:extent cx="5422265" cy="2472690"/>
            <wp:effectExtent l="0" t="0" r="6985" b="3810"/>
            <wp:docPr id="21" name="图片 2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图形用户界面, 文本, 应用程序, 电子邮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9" b="9823"/>
                    <a:stretch>
                      <a:fillRect/>
                    </a:stretch>
                  </pic:blipFill>
                  <pic:spPr>
                    <a:xfrm>
                      <a:off x="0" y="0"/>
                      <a:ext cx="5447458" cy="248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861A4" w14:textId="77777777" w:rsidR="00CF7B71" w:rsidRDefault="00F05108">
      <w:pPr>
        <w:numPr>
          <w:ilvl w:val="1"/>
          <w:numId w:val="1"/>
        </w:numPr>
        <w:ind w:left="0" w:firstLineChars="202" w:firstLine="56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点击上传论文后在弹出窗口点选择相应文件并打开；</w:t>
      </w:r>
    </w:p>
    <w:p w14:paraId="0A0693CB" w14:textId="77777777" w:rsidR="00CF7B71" w:rsidRDefault="00F05108">
      <w:pPr>
        <w:ind w:firstLine="560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4FFDDE72" wp14:editId="594BADD4">
            <wp:extent cx="5422265" cy="2663190"/>
            <wp:effectExtent l="0" t="0" r="6985" b="3810"/>
            <wp:docPr id="22" name="图片 2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28" b="8289"/>
                    <a:stretch>
                      <a:fillRect/>
                    </a:stretch>
                  </pic:blipFill>
                  <pic:spPr>
                    <a:xfrm>
                      <a:off x="0" y="0"/>
                      <a:ext cx="5437114" cy="267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0839A" w14:textId="77777777" w:rsidR="00CF7B71" w:rsidRDefault="00F05108">
      <w:pPr>
        <w:numPr>
          <w:ilvl w:val="1"/>
          <w:numId w:val="1"/>
        </w:numPr>
        <w:ind w:left="0" w:firstLineChars="202" w:firstLine="56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如下图提示后论文上传成功。</w:t>
      </w:r>
    </w:p>
    <w:p w14:paraId="46A56EE8" w14:textId="77777777" w:rsidR="00CF7B71" w:rsidRDefault="00F05108">
      <w:pPr>
        <w:ind w:firstLine="560"/>
        <w:jc w:val="center"/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 wp14:anchorId="475885DE" wp14:editId="2A14660C">
            <wp:extent cx="5414645" cy="2926080"/>
            <wp:effectExtent l="0" t="0" r="14605" b="7620"/>
            <wp:docPr id="23" name="图片 23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93" b="3088"/>
                    <a:stretch>
                      <a:fillRect/>
                    </a:stretch>
                  </pic:blipFill>
                  <pic:spPr>
                    <a:xfrm>
                      <a:off x="0" y="0"/>
                      <a:ext cx="5442394" cy="294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C8A74" w14:textId="77777777" w:rsidR="00CF7B71" w:rsidRDefault="00F05108">
      <w:pPr>
        <w:numPr>
          <w:ilvl w:val="0"/>
          <w:numId w:val="1"/>
        </w:numPr>
        <w:ind w:left="0" w:firstLineChars="135" w:firstLine="378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修改论文</w:t>
      </w:r>
    </w:p>
    <w:p w14:paraId="37786B9E" w14:textId="77777777" w:rsidR="00CF7B71" w:rsidRDefault="00F05108">
      <w:pPr>
        <w:numPr>
          <w:ilvl w:val="1"/>
          <w:numId w:val="1"/>
        </w:numPr>
        <w:ind w:left="0" w:firstLineChars="202" w:firstLine="566"/>
        <w:rPr>
          <w:rFonts w:ascii="宋体" w:eastAsia="宋体" w:hAnsi="宋体"/>
        </w:rPr>
      </w:pPr>
      <w:bookmarkStart w:id="0" w:name="_Hlk29546277"/>
      <w:r>
        <w:rPr>
          <w:rFonts w:ascii="宋体" w:eastAsia="宋体" w:hAnsi="宋体" w:hint="eastAsia"/>
        </w:rPr>
        <w:t>论文管理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– </w:t>
      </w:r>
      <w:r>
        <w:rPr>
          <w:rFonts w:ascii="宋体" w:eastAsia="宋体" w:hAnsi="宋体" w:hint="eastAsia"/>
        </w:rPr>
        <w:t>我的论文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– </w:t>
      </w:r>
      <w:r>
        <w:rPr>
          <w:rFonts w:ascii="宋体" w:eastAsia="宋体" w:hAnsi="宋体" w:hint="eastAsia"/>
        </w:rPr>
        <w:t>可查看论文的批阅情况</w:t>
      </w:r>
    </w:p>
    <w:bookmarkEnd w:id="0"/>
    <w:p w14:paraId="21C56052" w14:textId="77777777" w:rsidR="00CF7B71" w:rsidRDefault="00F05108">
      <w:pPr>
        <w:ind w:firstLine="560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6B9BB060" wp14:editId="4ECA40CB">
            <wp:extent cx="5437505" cy="2854325"/>
            <wp:effectExtent l="0" t="0" r="10795" b="3175"/>
            <wp:docPr id="24" name="图片 24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形用户界面, 文本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34" b="1764"/>
                    <a:stretch>
                      <a:fillRect/>
                    </a:stretch>
                  </pic:blipFill>
                  <pic:spPr>
                    <a:xfrm>
                      <a:off x="0" y="0"/>
                      <a:ext cx="5444515" cy="285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CEE0D" w14:textId="77777777" w:rsidR="00CF7B71" w:rsidRDefault="00CF7B71">
      <w:pPr>
        <w:ind w:firstLine="560"/>
        <w:jc w:val="center"/>
        <w:rPr>
          <w:rFonts w:ascii="宋体" w:eastAsia="宋体" w:hAnsi="宋体"/>
        </w:rPr>
      </w:pPr>
    </w:p>
    <w:p w14:paraId="07152E69" w14:textId="77777777" w:rsidR="00CF7B71" w:rsidRDefault="00CF7B71">
      <w:pPr>
        <w:ind w:firstLine="560"/>
        <w:jc w:val="center"/>
        <w:rPr>
          <w:rFonts w:ascii="宋体" w:eastAsia="宋体" w:hAnsi="宋体"/>
        </w:rPr>
      </w:pPr>
    </w:p>
    <w:p w14:paraId="52A222C6" w14:textId="77777777" w:rsidR="00CF7B71" w:rsidRDefault="00F05108">
      <w:pPr>
        <w:numPr>
          <w:ilvl w:val="1"/>
          <w:numId w:val="1"/>
        </w:numPr>
        <w:ind w:left="0" w:firstLineChars="202" w:firstLine="56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根据指导老师的批阅意见修改论文后重新上传论文，直至指导老师定稿。</w:t>
      </w:r>
    </w:p>
    <w:p w14:paraId="311CDB59" w14:textId="77777777" w:rsidR="00CF7B71" w:rsidRDefault="00CF7B71">
      <w:pPr>
        <w:ind w:firstLineChars="0" w:firstLine="0"/>
        <w:jc w:val="left"/>
        <w:rPr>
          <w:rFonts w:ascii="宋体" w:eastAsia="宋体" w:hAnsi="宋体" w:cs="宋体"/>
          <w:color w:val="333333"/>
          <w:shd w:val="clear" w:color="auto" w:fill="FFFFFF"/>
        </w:rPr>
      </w:pPr>
    </w:p>
    <w:sectPr w:rsidR="00CF7B7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8218" w14:textId="77777777" w:rsidR="00F05108" w:rsidRDefault="00F05108">
      <w:pPr>
        <w:spacing w:line="240" w:lineRule="auto"/>
        <w:ind w:firstLine="560"/>
      </w:pPr>
      <w:r>
        <w:separator/>
      </w:r>
    </w:p>
  </w:endnote>
  <w:endnote w:type="continuationSeparator" w:id="0">
    <w:p w14:paraId="27B7F487" w14:textId="77777777" w:rsidR="00F05108" w:rsidRDefault="00F05108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55D57" w14:textId="77777777" w:rsidR="007D6DE6" w:rsidRDefault="007D6DE6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ACD8" w14:textId="77777777" w:rsidR="007D6DE6" w:rsidRDefault="007D6DE6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EE9E" w14:textId="77777777" w:rsidR="007D6DE6" w:rsidRDefault="007D6DE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A113" w14:textId="77777777" w:rsidR="00F05108" w:rsidRDefault="00F05108">
      <w:pPr>
        <w:ind w:firstLine="560"/>
      </w:pPr>
      <w:r>
        <w:separator/>
      </w:r>
    </w:p>
  </w:footnote>
  <w:footnote w:type="continuationSeparator" w:id="0">
    <w:p w14:paraId="075BEFEB" w14:textId="77777777" w:rsidR="00F05108" w:rsidRDefault="00F05108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39B2B" w14:textId="77777777" w:rsidR="007D6DE6" w:rsidRDefault="007D6DE6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6B5B" w14:textId="77777777" w:rsidR="007D6DE6" w:rsidRDefault="007D6DE6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A8E2" w14:textId="77777777" w:rsidR="007D6DE6" w:rsidRDefault="007D6DE6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809D4"/>
    <w:multiLevelType w:val="multilevel"/>
    <w:tmpl w:val="777809D4"/>
    <w:lvl w:ilvl="0">
      <w:start w:val="1"/>
      <w:numFmt w:val="chineseCountingThousand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6515AA"/>
    <w:rsid w:val="007D6DE6"/>
    <w:rsid w:val="00CF7B71"/>
    <w:rsid w:val="00F05108"/>
    <w:rsid w:val="03D1158F"/>
    <w:rsid w:val="0D5648B3"/>
    <w:rsid w:val="16BC5E99"/>
    <w:rsid w:val="1E19096C"/>
    <w:rsid w:val="20F323FE"/>
    <w:rsid w:val="246515AA"/>
    <w:rsid w:val="262358BD"/>
    <w:rsid w:val="283927E2"/>
    <w:rsid w:val="2A3E18BE"/>
    <w:rsid w:val="34E174B4"/>
    <w:rsid w:val="3A216FDD"/>
    <w:rsid w:val="3A27626E"/>
    <w:rsid w:val="46CC6195"/>
    <w:rsid w:val="55F968F9"/>
    <w:rsid w:val="5F7D1565"/>
    <w:rsid w:val="621B3764"/>
    <w:rsid w:val="65716493"/>
    <w:rsid w:val="6DC35CBF"/>
    <w:rsid w:val="78EF7F35"/>
    <w:rsid w:val="7AEA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975AE"/>
  <w15:docId w15:val="{4A151EC0-6697-4D1B-BD3A-C5311A53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line="360" w:lineRule="auto"/>
      <w:ind w:firstLineChars="200" w:firstLine="643"/>
      <w:jc w:val="both"/>
    </w:pPr>
    <w:rPr>
      <w:rFonts w:eastAsia="微软雅黑" w:cstheme="minorBidi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50" w:before="50" w:afterLines="50" w:after="50"/>
      <w:ind w:firstLineChars="0" w:firstLine="0"/>
      <w:jc w:val="center"/>
      <w:outlineLvl w:val="0"/>
    </w:pPr>
    <w:rPr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Lines="50" w:before="50" w:afterLines="50" w:after="50"/>
      <w:ind w:firstLineChars="0" w:firstLine="0"/>
      <w:outlineLvl w:val="1"/>
    </w:pPr>
    <w:rPr>
      <w:rFonts w:eastAsiaTheme="majorEastAsia" w:cstheme="majorBidi"/>
      <w:b/>
      <w:bCs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Lines="50" w:before="50" w:afterLines="50" w:after="50" w:line="240" w:lineRule="auto"/>
      <w:ind w:firstLineChars="0" w:firstLine="0"/>
      <w:outlineLvl w:val="2"/>
    </w:pPr>
    <w:rPr>
      <w:bCs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Lines="50" w:before="50" w:line="240" w:lineRule="auto"/>
      <w:ind w:firstLineChars="0" w:firstLine="0"/>
      <w:outlineLvl w:val="3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Cs w:val="20"/>
      <w:lang w:val="ru-RU" w:eastAsia="ru-RU"/>
    </w:rPr>
  </w:style>
  <w:style w:type="character" w:styleId="a3">
    <w:name w:val="Hyperlink"/>
    <w:basedOn w:val="a0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微软雅黑" w:hAnsi="Times New Roman"/>
      <w:b/>
      <w:bCs/>
      <w:kern w:val="44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微软雅黑" w:hAnsi="Times New Roman"/>
      <w:bCs/>
      <w:sz w:val="28"/>
      <w:szCs w:val="32"/>
    </w:rPr>
  </w:style>
  <w:style w:type="paragraph" w:styleId="a4">
    <w:name w:val="header"/>
    <w:basedOn w:val="a"/>
    <w:link w:val="a5"/>
    <w:rsid w:val="007D6DE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D6DE6"/>
    <w:rPr>
      <w:rFonts w:eastAsia="微软雅黑" w:cstheme="minorBidi"/>
      <w:sz w:val="18"/>
      <w:szCs w:val="18"/>
    </w:rPr>
  </w:style>
  <w:style w:type="paragraph" w:styleId="a6">
    <w:name w:val="footer"/>
    <w:basedOn w:val="a"/>
    <w:link w:val="a7"/>
    <w:rsid w:val="007D6DE6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D6DE6"/>
    <w:rPr>
      <w:rFonts w:eastAsia="微软雅黑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1312676116@qq.com</cp:lastModifiedBy>
  <cp:revision>2</cp:revision>
  <dcterms:created xsi:type="dcterms:W3CDTF">2022-01-18T09:14:00Z</dcterms:created>
  <dcterms:modified xsi:type="dcterms:W3CDTF">2022-01-19T09:16:00Z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2E9C6AC07A2041B5807DE328E5C16511</vt:lpwstr>
  </property>
</Properties>
</file>