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创新创业学院—项目评审专家聘用证书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09695" cy="5378450"/>
            <wp:effectExtent l="0" t="0" r="12700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9695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30980" cy="5544185"/>
            <wp:effectExtent l="0" t="0" r="18415" b="762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098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99230" cy="5501640"/>
            <wp:effectExtent l="0" t="0" r="3810" b="127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923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64330" cy="5728335"/>
            <wp:effectExtent l="0" t="0" r="5715" b="762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433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32555" cy="5408295"/>
            <wp:effectExtent l="0" t="0" r="1905" b="1079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2555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34790" cy="5550535"/>
            <wp:effectExtent l="0" t="0" r="12065" b="381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479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2720" cy="5478780"/>
            <wp:effectExtent l="0" t="0" r="7620" b="1778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272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89400" cy="5624830"/>
            <wp:effectExtent l="0" t="0" r="13970" b="635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940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05910" cy="5647055"/>
            <wp:effectExtent l="0" t="0" r="10795" b="889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91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56075" cy="5716270"/>
            <wp:effectExtent l="0" t="0" r="17780" b="1587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6075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29405" cy="5678805"/>
            <wp:effectExtent l="0" t="0" r="17145" b="4445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940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201160" cy="5779135"/>
            <wp:effectExtent l="0" t="0" r="12065" b="889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16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71620" cy="5600065"/>
            <wp:effectExtent l="0" t="0" r="635" b="508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162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52570" cy="5574030"/>
            <wp:effectExtent l="0" t="0" r="7620" b="508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257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66235" cy="5729605"/>
            <wp:effectExtent l="0" t="0" r="4445" b="571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6235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57015" cy="5579745"/>
            <wp:effectExtent l="0" t="0" r="1905" b="635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701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65880" cy="5317490"/>
            <wp:effectExtent l="0" t="0" r="16510" b="127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588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06520" cy="5373370"/>
            <wp:effectExtent l="0" t="0" r="17780" b="17780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652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D4DB5"/>
    <w:rsid w:val="27DD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2022-04-29T02:23:00Z</dcterms:created>
  <dc:creator>顽劣</dc:creator>
  <cp:lastModifiedBy>顽劣</cp:lastModifiedBy>
  <dcterms:modified xsi:type="dcterms:W3CDTF">2022-04-29T02:44:38Z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