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widowControl w:val="0"/>
        <w:wordWrap/>
        <w:overflowPunct w:val="0"/>
        <w:autoSpaceDE/>
        <w:autoSpaceDN/>
        <w:spacing w:line="660" w:lineRule="exact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br w:type="page"/>
      </w:r>
    </w:p>
    <w:p>
      <w:pPr>
        <w:wordWrap/>
        <w:overflowPunct w:val="0"/>
        <w:autoSpaceDE/>
        <w:autoSpaceDN/>
        <w:spacing w:line="660" w:lineRule="exact"/>
        <w:rPr>
          <w:rFonts w:hint="eastAsia" w:eastAsia="黑体"/>
          <w:b/>
          <w:bCs/>
          <w:kern w:val="0"/>
          <w:sz w:val="36"/>
          <w:szCs w:val="36"/>
          <w:lang w:val="en-US" w:eastAsia="zh-CN"/>
        </w:rPr>
      </w:pPr>
      <w:r>
        <w:rPr>
          <w:rFonts w:eastAsia="黑体"/>
          <w:b/>
          <w:bCs/>
          <w:kern w:val="0"/>
          <w:sz w:val="36"/>
          <w:szCs w:val="36"/>
        </w:rPr>
        <w:t>附件</w:t>
      </w:r>
      <w:r>
        <w:rPr>
          <w:rFonts w:hint="eastAsia" w:eastAsia="黑体"/>
          <w:b/>
          <w:bCs/>
          <w:kern w:val="0"/>
          <w:sz w:val="36"/>
          <w:szCs w:val="36"/>
          <w:lang w:val="en-US" w:eastAsia="zh-CN"/>
        </w:rPr>
        <w:t>3</w:t>
      </w:r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bookmarkStart w:id="0" w:name="_GoBack"/>
      <w:r>
        <w:rPr>
          <w:rFonts w:eastAsia="方正小标宋_GBK"/>
          <w:b/>
          <w:bCs/>
          <w:kern w:val="0"/>
          <w:sz w:val="44"/>
          <w:szCs w:val="44"/>
        </w:rPr>
        <w:t>四川省2022年度重大文艺扶持项目申报表</w:t>
      </w:r>
      <w:bookmarkEnd w:id="0"/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（电影）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项目名称：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推荐单位：                     （盖章）</w:t>
      </w: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项目主体：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申报日期：         年      月      日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before="169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四川省电影局</w:t>
      </w:r>
    </w:p>
    <w:p>
      <w:pPr>
        <w:wordWrap/>
        <w:overflowPunct w:val="0"/>
        <w:topLinePunct/>
        <w:autoSpaceDE/>
        <w:autoSpaceDN/>
        <w:spacing w:before="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2022年7月</w:t>
      </w:r>
    </w:p>
    <w:p>
      <w:pPr>
        <w:keepNext w:val="0"/>
        <w:widowControl w:val="0"/>
        <w:wordWrap/>
        <w:overflowPunct w:val="0"/>
        <w:topLinePunct/>
        <w:autoSpaceDE/>
        <w:autoSpaceDN/>
        <w:spacing w:before="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br w:type="page"/>
      </w:r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承 诺 书</w:t>
      </w:r>
    </w:p>
    <w:p>
      <w:pPr>
        <w:wordWrap/>
        <w:overflowPunct w:val="0"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autoSpaceDE/>
        <w:autoSpaceDN/>
        <w:adjustRightInd w:val="0"/>
        <w:snapToGrid w:val="0"/>
        <w:spacing w:line="660" w:lineRule="exact"/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本申报表及其他附件上所填写的内容是真实、准确、完整的，保证不会侵犯任何第三方的知识产权等权利，并遵守项目扶持工作的相关规定，认真开展创作，取得预期成果。若提供的内容和材料信息不实，愿意承担相关责任与后果。</w:t>
      </w:r>
    </w:p>
    <w:p>
      <w:pPr>
        <w:wordWrap/>
        <w:overflowPunct w:val="0"/>
        <w:autoSpaceDE/>
        <w:autoSpaceDN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autoSpaceDE/>
        <w:autoSpaceDN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autoSpaceDE/>
        <w:autoSpaceDN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   申报单位:（盖章）</w:t>
      </w:r>
    </w:p>
    <w:p>
      <w:pPr>
        <w:wordWrap/>
        <w:overflowPunct w:val="0"/>
        <w:autoSpaceDE/>
        <w:autoSpaceDN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     2022年    月    日</w:t>
      </w:r>
    </w:p>
    <w:p>
      <w:pPr>
        <w:wordWrap/>
        <w:overflowPunct w:val="0"/>
        <w:autoSpaceDE/>
        <w:autoSpaceDN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autoSpaceDE/>
        <w:autoSpaceDN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keepNext w:val="0"/>
        <w:widowControl w:val="0"/>
        <w:wordWrap/>
        <w:overflowPunct w:val="0"/>
        <w:autoSpaceDE/>
        <w:autoSpaceDN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br w:type="page"/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123"/>
        <w:gridCol w:w="8"/>
        <w:gridCol w:w="70"/>
        <w:gridCol w:w="961"/>
        <w:gridCol w:w="736"/>
        <w:gridCol w:w="216"/>
        <w:gridCol w:w="249"/>
        <w:gridCol w:w="960"/>
        <w:gridCol w:w="172"/>
        <w:gridCol w:w="99"/>
        <w:gridCol w:w="280"/>
        <w:gridCol w:w="240"/>
        <w:gridCol w:w="43"/>
        <w:gridCol w:w="366"/>
        <w:gridCol w:w="103"/>
        <w:gridCol w:w="666"/>
        <w:gridCol w:w="192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项目主体情况</w:t>
            </w:r>
          </w:p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项目主体（盖章）</w:t>
            </w:r>
          </w:p>
        </w:tc>
        <w:tc>
          <w:tcPr>
            <w:tcW w:w="6393" w:type="dxa"/>
            <w:gridSpan w:val="1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法定代表人</w:t>
            </w:r>
          </w:p>
        </w:tc>
        <w:tc>
          <w:tcPr>
            <w:tcW w:w="2161" w:type="dxa"/>
            <w:gridSpan w:val="4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</w:t>
            </w:r>
          </w:p>
        </w:tc>
        <w:tc>
          <w:tcPr>
            <w:tcW w:w="303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vMerge w:val="continue"/>
            <w:noWrap/>
          </w:tcPr>
          <w:p/>
        </w:tc>
        <w:tc>
          <w:tcPr>
            <w:tcW w:w="2161" w:type="dxa"/>
            <w:gridSpan w:val="4"/>
            <w:vMerge w:val="continue"/>
            <w:noWrap/>
          </w:tcPr>
          <w:p/>
        </w:tc>
        <w:tc>
          <w:tcPr>
            <w:tcW w:w="1200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联系电话</w:t>
            </w:r>
          </w:p>
        </w:tc>
        <w:tc>
          <w:tcPr>
            <w:tcW w:w="303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注册资本</w:t>
            </w:r>
          </w:p>
        </w:tc>
        <w:tc>
          <w:tcPr>
            <w:tcW w:w="216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</w:tc>
        <w:tc>
          <w:tcPr>
            <w:tcW w:w="1200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成立时间</w:t>
            </w:r>
          </w:p>
        </w:tc>
        <w:tc>
          <w:tcPr>
            <w:tcW w:w="303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机构类型</w:t>
            </w:r>
          </w:p>
        </w:tc>
        <w:tc>
          <w:tcPr>
            <w:tcW w:w="216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□国有独资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□事业单位</w:t>
            </w:r>
          </w:p>
        </w:tc>
        <w:tc>
          <w:tcPr>
            <w:tcW w:w="2161" w:type="dxa"/>
            <w:gridSpan w:val="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□国有控股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□民营企业</w:t>
            </w:r>
          </w:p>
        </w:tc>
        <w:tc>
          <w:tcPr>
            <w:tcW w:w="207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□国有参股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统一社会信用代码</w:t>
            </w:r>
          </w:p>
        </w:tc>
        <w:tc>
          <w:tcPr>
            <w:tcW w:w="6393" w:type="dxa"/>
            <w:gridSpan w:val="1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注册地址</w:t>
            </w:r>
          </w:p>
        </w:tc>
        <w:tc>
          <w:tcPr>
            <w:tcW w:w="6393" w:type="dxa"/>
            <w:gridSpan w:val="1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单位账号</w:t>
            </w:r>
          </w:p>
        </w:tc>
        <w:tc>
          <w:tcPr>
            <w:tcW w:w="6393" w:type="dxa"/>
            <w:gridSpan w:val="1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开户银行</w:t>
            </w:r>
          </w:p>
        </w:tc>
        <w:tc>
          <w:tcPr>
            <w:tcW w:w="6393" w:type="dxa"/>
            <w:gridSpan w:val="1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主要成果及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获奖情况</w:t>
            </w:r>
          </w:p>
        </w:tc>
        <w:tc>
          <w:tcPr>
            <w:tcW w:w="6393" w:type="dxa"/>
            <w:gridSpan w:val="14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（近5年电影创作生产主要成果和获奖情况）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上年度摄制成片数</w:t>
            </w:r>
          </w:p>
        </w:tc>
        <w:tc>
          <w:tcPr>
            <w:tcW w:w="216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部</w:t>
            </w:r>
          </w:p>
        </w:tc>
        <w:tc>
          <w:tcPr>
            <w:tcW w:w="2161" w:type="dxa"/>
            <w:gridSpan w:val="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上年度营业收入</w:t>
            </w:r>
          </w:p>
        </w:tc>
        <w:tc>
          <w:tcPr>
            <w:tcW w:w="207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上年度纳税总额</w:t>
            </w:r>
          </w:p>
        </w:tc>
        <w:tc>
          <w:tcPr>
            <w:tcW w:w="216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</w:tc>
        <w:tc>
          <w:tcPr>
            <w:tcW w:w="2161" w:type="dxa"/>
            <w:gridSpan w:val="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上年度资产负债率</w:t>
            </w:r>
          </w:p>
        </w:tc>
        <w:tc>
          <w:tcPr>
            <w:tcW w:w="207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申报项目情况</w:t>
            </w:r>
          </w:p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片名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英文片名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片长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时    分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片种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□国产影片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□合拍影片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类别</w:t>
            </w:r>
          </w:p>
        </w:tc>
        <w:tc>
          <w:tcPr>
            <w:tcW w:w="1913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□故事影片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□科教电影</w:t>
            </w:r>
          </w:p>
        </w:tc>
        <w:tc>
          <w:tcPr>
            <w:tcW w:w="1760" w:type="dxa"/>
            <w:gridSpan w:val="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□动画电影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□特种影片</w:t>
            </w:r>
          </w:p>
        </w:tc>
        <w:tc>
          <w:tcPr>
            <w:tcW w:w="3681" w:type="dxa"/>
            <w:gridSpan w:val="7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□纪录电影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类型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□喜剧    □歌舞    □武侠    □科幻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□爱情    □动作    □伦理    □惊悚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</w:t>
            </w:r>
            <w:r>
              <w:rPr>
                <w:rFonts w:eastAsia="仿宋_GB2312"/>
                <w:b/>
                <w:bCs/>
                <w:spacing w:val="4"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 xml:space="preserve">       □悬疑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题材</w:t>
            </w:r>
          </w:p>
        </w:tc>
        <w:tc>
          <w:tcPr>
            <w:tcW w:w="1913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□重大革命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□现实主义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□乡村振兴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□少数民族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□传统文化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□警匪犯罪</w:t>
            </w:r>
          </w:p>
        </w:tc>
        <w:tc>
          <w:tcPr>
            <w:tcW w:w="2000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□重大历史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□爱国主义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□脱贫攻坚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□抗击疫情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□都市剧情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□其他</w:t>
            </w:r>
          </w:p>
        </w:tc>
        <w:tc>
          <w:tcPr>
            <w:tcW w:w="344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□历史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□少儿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□农村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□军事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□神话传说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简要梗概</w:t>
            </w:r>
          </w:p>
        </w:tc>
        <w:tc>
          <w:tcPr>
            <w:tcW w:w="7354" w:type="dxa"/>
            <w:gridSpan w:val="15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（300字以内，包含故事梗概、思想内涵及艺术特色，详细梗概可另行附页）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申报项目情况</w:t>
            </w:r>
          </w:p>
        </w:tc>
        <w:tc>
          <w:tcPr>
            <w:tcW w:w="8555" w:type="dxa"/>
            <w:gridSpan w:val="1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主创人员（团队）情况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制片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身份证号（ID）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（个人主要创作成果简历，可另行附页）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编剧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身份证号（ID）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导演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身份证号（ID）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主演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身份证号（ID）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摄影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身份证号（ID）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后期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身份证号（ID）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1697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7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申报项目情况</w:t>
            </w:r>
          </w:p>
        </w:tc>
        <w:tc>
          <w:tcPr>
            <w:tcW w:w="8555" w:type="dxa"/>
            <w:gridSpan w:val="1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创作生产进展情况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当前进度</w:t>
            </w:r>
          </w:p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□剧本创作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□领证待映</w:t>
            </w:r>
          </w:p>
        </w:tc>
        <w:tc>
          <w:tcPr>
            <w:tcW w:w="1794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□正在拍摄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□正在公映</w:t>
            </w:r>
          </w:p>
        </w:tc>
        <w:tc>
          <w:tcPr>
            <w:tcW w:w="3398" w:type="dxa"/>
            <w:gridSpan w:val="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□后期制作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□下线结算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创作生产计划</w:t>
            </w:r>
          </w:p>
        </w:tc>
        <w:tc>
          <w:tcPr>
            <w:tcW w:w="7354" w:type="dxa"/>
            <w:gridSpan w:val="15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（500字以内，请分阶段写明项目实施的起迄日期和进度安排，详细计划书（表）可附页或另行装订提交）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备案时间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备案号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公映时间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spacing w:val="-8"/>
                <w:kern w:val="0"/>
              </w:rPr>
            </w:pPr>
            <w:r>
              <w:rPr>
                <w:rFonts w:eastAsia="仿宋_GB2312"/>
                <w:b/>
                <w:bCs/>
                <w:spacing w:val="-8"/>
                <w:kern w:val="0"/>
              </w:rPr>
              <w:t>公映许可号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8555" w:type="dxa"/>
            <w:gridSpan w:val="1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总体目标</w:t>
            </w:r>
          </w:p>
        </w:tc>
        <w:tc>
          <w:tcPr>
            <w:tcW w:w="7354" w:type="dxa"/>
            <w:gridSpan w:val="15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目标1：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目标2：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产出指标</w:t>
            </w:r>
          </w:p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完成时限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    月至    年    月，共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投资总成本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观影人次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放映场次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投入产出比</w:t>
            </w:r>
          </w:p>
        </w:tc>
        <w:tc>
          <w:tcPr>
            <w:tcW w:w="5192" w:type="dxa"/>
            <w:gridSpan w:val="11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（预计项目总投入金额与总收入金额的比值）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申报项目情况</w:t>
            </w:r>
          </w:p>
        </w:tc>
        <w:tc>
          <w:tcPr>
            <w:tcW w:w="120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效益指标</w:t>
            </w:r>
          </w:p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目标奖项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目标票房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预期年度总收入</w:t>
            </w:r>
          </w:p>
        </w:tc>
        <w:tc>
          <w:tcPr>
            <w:tcW w:w="5192" w:type="dxa"/>
            <w:gridSpan w:val="11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（含票房、版权、广告、活动、衍生品开发等其他收入）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预期总利润额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思想性、艺术性、观赏性情况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□好□中□差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  <w:vAlign w:val="center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把握政治导向和弘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扬社会主义核心价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值观情况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□好□中□差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  <w:vAlign w:val="center"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观众满意度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≥      （百分比）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8555" w:type="dxa"/>
            <w:gridSpan w:val="1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扶持经费预算（使用计划）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（请根据项目经费情况如实填写，可自行增加调整详细预算科目），单位：（万元）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申请扶持资金额度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申报资金主要用途</w:t>
            </w:r>
          </w:p>
        </w:tc>
        <w:tc>
          <w:tcPr>
            <w:tcW w:w="7354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8555" w:type="dxa"/>
            <w:gridSpan w:val="18"/>
            <w:noWrap/>
          </w:tcPr>
          <w:p>
            <w:pPr>
              <w:numPr>
                <w:ilvl w:val="0"/>
                <w:numId w:val="1"/>
              </w:num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剧本创作：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2、拍摄制作：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3、租赁抵扣：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4、宣传推广：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5、发行放映：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申报项目情况</w:t>
            </w:r>
          </w:p>
        </w:tc>
        <w:tc>
          <w:tcPr>
            <w:tcW w:w="8555" w:type="dxa"/>
            <w:gridSpan w:val="1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项目资金投入及申请情况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（请如实填写资金投入和落实情况，如已落实、暂定、未落实等），单位：（万元）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项目预算</w:t>
            </w:r>
          </w:p>
        </w:tc>
        <w:tc>
          <w:tcPr>
            <w:tcW w:w="7354" w:type="dxa"/>
            <w:gridSpan w:val="15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预算细目：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预算总计</w:t>
            </w:r>
          </w:p>
        </w:tc>
        <w:tc>
          <w:tcPr>
            <w:tcW w:w="2263" w:type="dxa"/>
            <w:gridSpan w:val="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right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（小写）</w:t>
            </w:r>
          </w:p>
        </w:tc>
        <w:tc>
          <w:tcPr>
            <w:tcW w:w="292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right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及资金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投入情况</w:t>
            </w:r>
          </w:p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总投资额</w:t>
            </w:r>
          </w:p>
        </w:tc>
        <w:tc>
          <w:tcPr>
            <w:tcW w:w="5192" w:type="dxa"/>
            <w:gridSpan w:val="11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出资（出品）单位</w:t>
            </w:r>
          </w:p>
        </w:tc>
        <w:tc>
          <w:tcPr>
            <w:tcW w:w="1132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113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占比</w:t>
            </w:r>
          </w:p>
        </w:tc>
        <w:tc>
          <w:tcPr>
            <w:tcW w:w="292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92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92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216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92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201" w:type="dxa"/>
            <w:gridSpan w:val="3"/>
            <w:vMerge w:val="continue"/>
            <w:noWrap/>
          </w:tcPr>
          <w:p/>
        </w:tc>
        <w:tc>
          <w:tcPr>
            <w:tcW w:w="7354" w:type="dxa"/>
            <w:gridSpan w:val="15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申报项目情况</w:t>
            </w:r>
          </w:p>
        </w:tc>
        <w:tc>
          <w:tcPr>
            <w:tcW w:w="8555" w:type="dxa"/>
            <w:gridSpan w:val="1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8555" w:type="dxa"/>
            <w:gridSpan w:val="1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该申报项目主要由以下机构和单位联合出品投拍，各合作方均一致同意：1.同意（单位）作为申报项目主体，进行申报；2.授权（个人）签署全部申报文件及办理扶持资金拨付等相关事宜；如申报项目获得批准，扶持资金将拨付至申报项目主体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13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序号</w:t>
            </w:r>
          </w:p>
        </w:tc>
        <w:tc>
          <w:tcPr>
            <w:tcW w:w="7424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联合出品单位授权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13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</w:p>
        </w:tc>
        <w:tc>
          <w:tcPr>
            <w:tcW w:w="7424" w:type="dxa"/>
            <w:gridSpan w:val="16"/>
            <w:noWrap/>
            <w:vAlign w:val="bottom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单位名称：（盖章）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13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</w:p>
        </w:tc>
        <w:tc>
          <w:tcPr>
            <w:tcW w:w="7424" w:type="dxa"/>
            <w:gridSpan w:val="16"/>
            <w:noWrap/>
            <w:vAlign w:val="bottom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单位名称：（盖章）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123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</w:t>
            </w:r>
          </w:p>
        </w:tc>
        <w:tc>
          <w:tcPr>
            <w:tcW w:w="7432" w:type="dxa"/>
            <w:gridSpan w:val="17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043" w:type="dxa"/>
            <w:gridSpan w:val="1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689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省直主管部门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或市级以上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党委宣传部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审核意见</w:t>
            </w:r>
          </w:p>
        </w:tc>
        <w:tc>
          <w:tcPr>
            <w:tcW w:w="7354" w:type="dxa"/>
            <w:gridSpan w:val="15"/>
            <w:noWrap/>
            <w:vAlign w:val="bottom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（盖章）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    月    日</w:t>
            </w:r>
          </w:p>
        </w:tc>
      </w:tr>
    </w:tbl>
    <w:p>
      <w:pPr>
        <w:wordWrap/>
        <w:overflowPunct w:val="0"/>
        <w:autoSpaceDE/>
        <w:autoSpaceDN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注：1.此表请按正反面打印，□内容均为单选，请划“√”填写。</w:t>
      </w:r>
    </w:p>
    <w:p>
      <w:pPr>
        <w:wordWrap/>
        <w:overflowPunct w:val="0"/>
        <w:autoSpaceDE/>
        <w:autoSpaceDN/>
        <w:adjustRightInd w:val="0"/>
        <w:snapToGrid w:val="0"/>
        <w:ind w:firstLine="422" w:firstLineChars="20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2.除未涉及或未完成的填写项外，其他均为必填项。</w:t>
      </w:r>
    </w:p>
    <w:p>
      <w:pPr>
        <w:wordWrap/>
        <w:overflowPunct w:val="0"/>
        <w:autoSpaceDE/>
        <w:autoSpaceDN/>
        <w:adjustRightInd w:val="0"/>
        <w:snapToGrid w:val="0"/>
        <w:ind w:firstLine="422" w:firstLineChars="20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3.需另附页填报的内容请于此表尾页后一同装订提交。</w:t>
      </w:r>
    </w:p>
    <w:p>
      <w:pPr>
        <w:keepNext w:val="0"/>
        <w:widowControl w:val="0"/>
        <w:wordWrap/>
        <w:overflowPunct w:val="0"/>
        <w:autoSpaceDE/>
        <w:autoSpaceDN/>
        <w:adjustRightInd w:val="0"/>
        <w:snapToGrid w:val="0"/>
        <w:ind w:firstLine="422" w:firstLineChars="20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br w:type="page"/>
      </w:r>
    </w:p>
    <w:p>
      <w:pPr>
        <w:wordWrap/>
        <w:overflowPunct w:val="0"/>
        <w:autoSpaceDE/>
        <w:autoSpaceDN/>
        <w:spacing w:line="660" w:lineRule="exact"/>
        <w:jc w:val="center"/>
        <w:rPr>
          <w:rFonts w:eastAsia="仿宋_GB2312"/>
          <w:b/>
          <w:bCs/>
          <w:kern w:val="0"/>
        </w:rPr>
      </w:pPr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四川省2022年度重大文艺扶持项目申报表</w:t>
      </w:r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（电视剧）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项目名称：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推荐单位：          （盖章）</w:t>
      </w: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项目主体：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申报日期：    年    月    日</w:t>
      </w: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四川省广播电视局</w:t>
      </w:r>
    </w:p>
    <w:p>
      <w:pPr>
        <w:wordWrap/>
        <w:overflowPunct w:val="0"/>
        <w:topLinePunct/>
        <w:autoSpaceDE/>
        <w:autoSpaceDN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2022年7月</w:t>
      </w:r>
    </w:p>
    <w:p>
      <w:pPr>
        <w:keepNext w:val="0"/>
        <w:widowControl w:val="0"/>
        <w:wordWrap/>
        <w:overflowPunct w:val="0"/>
        <w:topLinePunct/>
        <w:autoSpaceDE/>
        <w:autoSpaceDN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br w:type="page"/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76" w:line="660" w:lineRule="exact"/>
        <w:ind w:firstLine="0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承 诺 书</w:t>
      </w:r>
    </w:p>
    <w:p>
      <w:pPr>
        <w:wordWrap/>
        <w:overflowPunct w:val="0"/>
        <w:autoSpaceDE/>
        <w:autoSpaceDN/>
        <w:spacing w:line="660" w:lineRule="exact"/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autoSpaceDE/>
        <w:autoSpaceDN/>
        <w:spacing w:line="660" w:lineRule="exact"/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本申报表及其他附件上所填写的内容是真实、准确、完整的，保证不会侵犯任何第三方的知识产权等权利，并遵守项目扶持工作的相关规定，认真开展创作，取得预期成果。若提供的内容和材料信息不实，愿意承担相关责任与后果。</w:t>
      </w:r>
    </w:p>
    <w:p>
      <w:pPr>
        <w:wordWrap/>
        <w:overflowPunct w:val="0"/>
        <w:autoSpaceDE/>
        <w:autoSpaceDN/>
        <w:spacing w:line="660" w:lineRule="exact"/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autoSpaceDE/>
        <w:autoSpaceDN/>
        <w:spacing w:line="660" w:lineRule="exact"/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33" w:line="660" w:lineRule="exact"/>
        <w:ind w:right="1380" w:firstLine="321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申报单位：（盖章）</w:t>
      </w:r>
    </w:p>
    <w:p>
      <w:pPr>
        <w:wordWrap/>
        <w:overflowPunct w:val="0"/>
        <w:topLinePunct/>
        <w:autoSpaceDE/>
        <w:autoSpaceDN/>
        <w:spacing w:before="133" w:line="660" w:lineRule="exact"/>
        <w:ind w:right="1380" w:firstLine="482" w:firstLineChars="15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年    月    日</w:t>
      </w:r>
    </w:p>
    <w:p>
      <w:pPr>
        <w:wordWrap/>
        <w:overflowPunct w:val="0"/>
        <w:topLinePunct/>
        <w:autoSpaceDE/>
        <w:autoSpaceDN/>
        <w:spacing w:before="133" w:line="660" w:lineRule="exact"/>
        <w:ind w:right="1380" w:firstLine="482" w:firstLineChars="150"/>
        <w:rPr>
          <w:rFonts w:eastAsia="仿宋_GB2312"/>
          <w:b/>
          <w:bCs/>
          <w:kern w:val="0"/>
          <w:sz w:val="32"/>
          <w:szCs w:val="32"/>
        </w:rPr>
      </w:pPr>
    </w:p>
    <w:p>
      <w:pPr>
        <w:keepNext w:val="0"/>
        <w:widowControl w:val="0"/>
        <w:wordWrap/>
        <w:overflowPunct w:val="0"/>
        <w:topLinePunct/>
        <w:autoSpaceDE/>
        <w:autoSpaceDN/>
        <w:spacing w:before="133" w:line="660" w:lineRule="exact"/>
        <w:ind w:right="1380" w:firstLine="482" w:firstLineChars="15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br w:type="page"/>
      </w:r>
    </w:p>
    <w:tbl>
      <w:tblPr>
        <w:tblStyle w:val="7"/>
        <w:tblW w:w="0" w:type="auto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80"/>
        <w:gridCol w:w="721"/>
        <w:gridCol w:w="240"/>
        <w:gridCol w:w="241"/>
        <w:gridCol w:w="480"/>
        <w:gridCol w:w="481"/>
        <w:gridCol w:w="720"/>
        <w:gridCol w:w="480"/>
        <w:gridCol w:w="721"/>
        <w:gridCol w:w="241"/>
        <w:gridCol w:w="961"/>
        <w:gridCol w:w="36"/>
        <w:gridCol w:w="204"/>
        <w:gridCol w:w="240"/>
        <w:gridCol w:w="2110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44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项目主体概况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70" w:type="dxa"/>
            <w:gridSpan w:val="5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</w:t>
            </w:r>
          </w:p>
        </w:tc>
        <w:tc>
          <w:tcPr>
            <w:tcW w:w="3123" w:type="dxa"/>
            <w:gridSpan w:val="6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1" w:type="dxa"/>
            <w:gridSpan w:val="4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项目责任人或制作人</w:t>
            </w:r>
          </w:p>
        </w:tc>
        <w:tc>
          <w:tcPr>
            <w:tcW w:w="2110" w:type="dxa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70" w:type="dxa"/>
            <w:gridSpan w:val="5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法定代表人</w:t>
            </w:r>
          </w:p>
        </w:tc>
        <w:tc>
          <w:tcPr>
            <w:tcW w:w="96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手机</w:t>
            </w:r>
          </w:p>
        </w:tc>
        <w:tc>
          <w:tcPr>
            <w:tcW w:w="1442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电子邮箱</w:t>
            </w:r>
          </w:p>
        </w:tc>
        <w:tc>
          <w:tcPr>
            <w:tcW w:w="2350" w:type="dxa"/>
            <w:gridSpan w:val="2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170" w:type="dxa"/>
            <w:gridSpan w:val="5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单位类型</w:t>
            </w:r>
          </w:p>
        </w:tc>
        <w:tc>
          <w:tcPr>
            <w:tcW w:w="6674" w:type="dxa"/>
            <w:gridSpan w:val="11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□国有独资  □国有控股  □国有参股  □民营  □其它（请注明）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70" w:type="dxa"/>
            <w:gridSpan w:val="5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经营地址</w:t>
            </w:r>
          </w:p>
        </w:tc>
        <w:tc>
          <w:tcPr>
            <w:tcW w:w="6674" w:type="dxa"/>
            <w:gridSpan w:val="11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844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主要从事业务情况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70" w:type="dxa"/>
            <w:gridSpan w:val="5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上一年度纳税额</w:t>
            </w:r>
          </w:p>
        </w:tc>
        <w:tc>
          <w:tcPr>
            <w:tcW w:w="168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403" w:type="dxa"/>
            <w:gridSpan w:val="4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上一年度资产负债率</w:t>
            </w:r>
          </w:p>
        </w:tc>
        <w:tc>
          <w:tcPr>
            <w:tcW w:w="2590" w:type="dxa"/>
            <w:gridSpan w:val="4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2170" w:type="dxa"/>
            <w:gridSpan w:val="5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单位简介及近年在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该领域取得的主要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成果和获奖情况</w:t>
            </w:r>
          </w:p>
        </w:tc>
        <w:tc>
          <w:tcPr>
            <w:tcW w:w="6674" w:type="dxa"/>
            <w:gridSpan w:val="11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88" w:type="dxa"/>
            <w:vMerge w:val="restart"/>
            <w:tcBorders>
              <w:right w:val="single" w:color="231F20" w:sz="2" w:space="0"/>
            </w:tcBorders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联系人</w:t>
            </w:r>
          </w:p>
        </w:tc>
        <w:tc>
          <w:tcPr>
            <w:tcW w:w="1682" w:type="dxa"/>
            <w:gridSpan w:val="4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8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2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职务</w:t>
            </w:r>
          </w:p>
        </w:tc>
        <w:tc>
          <w:tcPr>
            <w:tcW w:w="3551" w:type="dxa"/>
            <w:gridSpan w:val="5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88" w:type="dxa"/>
            <w:vMerge w:val="continue"/>
            <w:tcBorders>
              <w:right w:val="single" w:color="231F20" w:sz="2" w:space="0"/>
            </w:tcBorders>
            <w:noWrap/>
            <w:textDirection w:val="tbRlV"/>
          </w:tcPr>
          <w:p/>
        </w:tc>
        <w:tc>
          <w:tcPr>
            <w:tcW w:w="1682" w:type="dxa"/>
            <w:gridSpan w:val="4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手机</w:t>
            </w:r>
          </w:p>
        </w:tc>
        <w:tc>
          <w:tcPr>
            <w:tcW w:w="168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2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电子邮箱</w:t>
            </w:r>
          </w:p>
        </w:tc>
        <w:tc>
          <w:tcPr>
            <w:tcW w:w="3551" w:type="dxa"/>
            <w:gridSpan w:val="5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88" w:type="dxa"/>
            <w:vMerge w:val="continue"/>
            <w:tcBorders>
              <w:right w:val="single" w:color="231F20" w:sz="2" w:space="0"/>
            </w:tcBorders>
            <w:noWrap/>
            <w:textDirection w:val="tbRlV"/>
          </w:tcPr>
          <w:p/>
        </w:tc>
        <w:tc>
          <w:tcPr>
            <w:tcW w:w="1682" w:type="dxa"/>
            <w:gridSpan w:val="4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地址、邮编</w:t>
            </w:r>
          </w:p>
        </w:tc>
        <w:tc>
          <w:tcPr>
            <w:tcW w:w="6674" w:type="dxa"/>
            <w:gridSpan w:val="11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44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项目基本情况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89" w:type="dxa"/>
            <w:gridSpan w:val="3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项目名称</w:t>
            </w:r>
          </w:p>
        </w:tc>
        <w:tc>
          <w:tcPr>
            <w:tcW w:w="3604" w:type="dxa"/>
            <w:gridSpan w:val="8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1" w:type="dxa"/>
            <w:gridSpan w:val="4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长度/集数</w:t>
            </w:r>
          </w:p>
        </w:tc>
        <w:tc>
          <w:tcPr>
            <w:tcW w:w="2110" w:type="dxa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89" w:type="dxa"/>
            <w:gridSpan w:val="3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立项情况</w:t>
            </w:r>
          </w:p>
        </w:tc>
        <w:tc>
          <w:tcPr>
            <w:tcW w:w="7155" w:type="dxa"/>
            <w:gridSpan w:val="13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（立项、备案文件编号）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89" w:type="dxa"/>
            <w:gridSpan w:val="3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项目题材</w:t>
            </w:r>
          </w:p>
        </w:tc>
        <w:tc>
          <w:tcPr>
            <w:tcW w:w="7155" w:type="dxa"/>
            <w:gridSpan w:val="13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重大革命历史□历史□现实□工业□农村□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都市□军事□民族□青少年□科幻□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其它□（可多选）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89" w:type="dxa"/>
            <w:gridSpan w:val="3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进展情况</w:t>
            </w:r>
          </w:p>
        </w:tc>
        <w:tc>
          <w:tcPr>
            <w:tcW w:w="7155" w:type="dxa"/>
            <w:gridSpan w:val="13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□已立项并完成剧本创作□正在拍摄□后期制作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89" w:type="dxa"/>
            <w:gridSpan w:val="3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项目周期</w:t>
            </w:r>
          </w:p>
        </w:tc>
        <w:tc>
          <w:tcPr>
            <w:tcW w:w="4601" w:type="dxa"/>
            <w:gridSpan w:val="10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  月至  年  月</w:t>
            </w:r>
          </w:p>
        </w:tc>
        <w:tc>
          <w:tcPr>
            <w:tcW w:w="2554" w:type="dxa"/>
            <w:gridSpan w:val="3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共  年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8844" w:type="dxa"/>
            <w:gridSpan w:val="16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内容简介（350字以内）（如填写不下，可顺延或另行附页，下同）：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  <w:jc w:val="center"/>
        </w:trPr>
        <w:tc>
          <w:tcPr>
            <w:tcW w:w="8844" w:type="dxa"/>
            <w:gridSpan w:val="16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绩效目标：思想内涵及艺术特色、社会和经济效益预期（500字以内）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8844" w:type="dxa"/>
            <w:gridSpan w:val="16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作品创作及播出进度计划（包括剧本完成情况、所处制作阶段、计划完成时间、计划播出时间及平台）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844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项目主创人员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请填写该作品的导演和主要演员等相关人员，并如实填写人员落实情况，如已落实、暂定、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未落实等。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8" w:type="dxa"/>
            <w:gridSpan w:val="2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性别</w:t>
            </w:r>
          </w:p>
        </w:tc>
        <w:tc>
          <w:tcPr>
            <w:tcW w:w="96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职称</w:t>
            </w: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艺术分工</w:t>
            </w:r>
          </w:p>
        </w:tc>
        <w:tc>
          <w:tcPr>
            <w:tcW w:w="2883" w:type="dxa"/>
            <w:gridSpan w:val="7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主要艺术成果</w:t>
            </w:r>
          </w:p>
        </w:tc>
        <w:tc>
          <w:tcPr>
            <w:tcW w:w="2110" w:type="dxa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落实情况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8" w:type="dxa"/>
            <w:gridSpan w:val="2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8" w:type="dxa"/>
            <w:gridSpan w:val="2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8" w:type="dxa"/>
            <w:gridSpan w:val="2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8" w:type="dxa"/>
            <w:gridSpan w:val="2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8" w:type="dxa"/>
            <w:gridSpan w:val="2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8" w:type="dxa"/>
            <w:gridSpan w:val="2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8" w:type="dxa"/>
            <w:gridSpan w:val="2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844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项目经费预算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请根据项目经费情况如实填写，可增加调整预算科目、未涉及的预算科目可删除。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（单位：万元）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44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拍摄制作部分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9" w:type="dxa"/>
            <w:gridSpan w:val="4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预算项目</w:t>
            </w:r>
          </w:p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预算细目</w:t>
            </w: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restart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剧本费</w:t>
            </w:r>
          </w:p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restart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制作费</w:t>
            </w:r>
          </w:p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restart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租赁费</w:t>
            </w:r>
          </w:p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restart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宣传费</w:t>
            </w:r>
          </w:p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29" w:type="dxa"/>
            <w:gridSpan w:val="4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29" w:type="dxa"/>
            <w:gridSpan w:val="4"/>
            <w:vMerge w:val="restart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其它</w:t>
            </w:r>
          </w:p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9" w:type="dxa"/>
            <w:gridSpan w:val="4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总计</w:t>
            </w:r>
          </w:p>
        </w:tc>
        <w:tc>
          <w:tcPr>
            <w:tcW w:w="240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ind w:firstLine="1160" w:firstLineChars="55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（小写）</w:t>
            </w:r>
          </w:p>
        </w:tc>
        <w:tc>
          <w:tcPr>
            <w:tcW w:w="4513" w:type="dxa"/>
            <w:gridSpan w:val="7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ind w:firstLine="3057" w:firstLineChars="145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（大写）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844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注：项目经费预算作为项目评审和监管的重要依据，填写时务必真实、详细。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844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项目资金投入及申请情况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请如实填写资金投入和落实情况，如已落实、暂定、未落实等。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（单位：万元）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89" w:type="dxa"/>
            <w:gridSpan w:val="3"/>
            <w:vMerge w:val="restart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项目预算</w:t>
            </w:r>
          </w:p>
        </w:tc>
        <w:tc>
          <w:tcPr>
            <w:tcW w:w="7155" w:type="dxa"/>
            <w:gridSpan w:val="13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预算细目：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89" w:type="dxa"/>
            <w:gridSpan w:val="3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16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预算总计</w:t>
            </w:r>
          </w:p>
        </w:tc>
        <w:tc>
          <w:tcPr>
            <w:tcW w:w="2403" w:type="dxa"/>
            <w:gridSpan w:val="4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（小写）</w:t>
            </w:r>
          </w:p>
        </w:tc>
        <w:tc>
          <w:tcPr>
            <w:tcW w:w="2590" w:type="dxa"/>
            <w:gridSpan w:val="4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（大写）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89" w:type="dxa"/>
            <w:gridSpan w:val="3"/>
            <w:vMerge w:val="restart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联合出品及资金投入情况</w:t>
            </w:r>
          </w:p>
        </w:tc>
        <w:tc>
          <w:tcPr>
            <w:tcW w:w="216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总投资额</w:t>
            </w:r>
          </w:p>
        </w:tc>
        <w:tc>
          <w:tcPr>
            <w:tcW w:w="4993" w:type="dxa"/>
            <w:gridSpan w:val="8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89" w:type="dxa"/>
            <w:gridSpan w:val="3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16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出资（出品）单位</w:t>
            </w: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1202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占比</w:t>
            </w:r>
          </w:p>
        </w:tc>
        <w:tc>
          <w:tcPr>
            <w:tcW w:w="2590" w:type="dxa"/>
            <w:gridSpan w:val="4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落实情况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89" w:type="dxa"/>
            <w:gridSpan w:val="3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16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89" w:type="dxa"/>
            <w:gridSpan w:val="3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16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89" w:type="dxa"/>
            <w:gridSpan w:val="3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16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89" w:type="dxa"/>
            <w:gridSpan w:val="3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2162" w:type="dxa"/>
            <w:gridSpan w:val="5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left w:val="single" w:color="231F20" w:sz="2" w:space="0"/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89" w:type="dxa"/>
            <w:gridSpan w:val="3"/>
            <w:vMerge w:val="continue"/>
            <w:tcBorders>
              <w:right w:val="single" w:color="231F20" w:sz="2" w:space="0"/>
            </w:tcBorders>
            <w:noWrap/>
          </w:tcPr>
          <w:p/>
        </w:tc>
        <w:tc>
          <w:tcPr>
            <w:tcW w:w="7155" w:type="dxa"/>
            <w:gridSpan w:val="13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………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89" w:type="dxa"/>
            <w:gridSpan w:val="3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申请扶持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资金额度</w:t>
            </w:r>
          </w:p>
        </w:tc>
        <w:tc>
          <w:tcPr>
            <w:tcW w:w="7155" w:type="dxa"/>
            <w:gridSpan w:val="13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89" w:type="dxa"/>
            <w:gridSpan w:val="3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申报资金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主要用途</w:t>
            </w:r>
          </w:p>
        </w:tc>
        <w:tc>
          <w:tcPr>
            <w:tcW w:w="7155" w:type="dxa"/>
            <w:gridSpan w:val="13"/>
            <w:tcBorders>
              <w:lef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44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推荐意见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689" w:type="dxa"/>
            <w:gridSpan w:val="3"/>
            <w:tcBorders>
              <w:right w:val="single" w:color="231F20" w:sz="2" w:space="0"/>
            </w:tcBorders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省直主管部门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或市级以上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广电行政部门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审核意见</w:t>
            </w:r>
          </w:p>
        </w:tc>
        <w:tc>
          <w:tcPr>
            <w:tcW w:w="7155" w:type="dxa"/>
            <w:gridSpan w:val="13"/>
            <w:tcBorders>
              <w:left w:val="single" w:color="231F20" w:sz="2" w:space="0"/>
            </w:tcBorders>
            <w:noWrap/>
            <w:vAlign w:val="bottom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单位名称：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（盖章）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   月   日</w:t>
            </w:r>
          </w:p>
        </w:tc>
      </w:tr>
    </w:tbl>
    <w:p>
      <w:pPr>
        <w:wordWrap/>
        <w:overflowPunct w:val="0"/>
        <w:autoSpaceDE/>
        <w:autoSpaceDN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注：1.此表请按正反面打印，□内容均为单选，请划“√”填写。</w:t>
      </w:r>
    </w:p>
    <w:p>
      <w:pPr>
        <w:wordWrap/>
        <w:overflowPunct w:val="0"/>
        <w:autoSpaceDE/>
        <w:autoSpaceDN/>
        <w:adjustRightInd w:val="0"/>
        <w:snapToGrid w:val="0"/>
        <w:ind w:firstLine="422" w:firstLineChars="20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2.除未涉及或未完成的填写项外，其他均为必填项。</w:t>
      </w:r>
    </w:p>
    <w:p>
      <w:pPr>
        <w:wordWrap/>
        <w:overflowPunct w:val="0"/>
        <w:autoSpaceDE/>
        <w:autoSpaceDN/>
        <w:adjustRightInd w:val="0"/>
        <w:snapToGrid w:val="0"/>
        <w:ind w:firstLine="422" w:firstLineChars="20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3.需另附页填报的内容请于此表尾页后一同装订提交。</w:t>
      </w:r>
    </w:p>
    <w:p>
      <w:pPr>
        <w:keepNext w:val="0"/>
        <w:widowControl w:val="0"/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br w:type="page"/>
      </w:r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四川省2022年度重大文艺扶持项目申报表</w:t>
      </w:r>
    </w:p>
    <w:p>
      <w:pPr>
        <w:wordWrap/>
        <w:overflowPunct w:val="0"/>
        <w:autoSpaceDE/>
        <w:autoSpaceDN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（舞台剧）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项目名称：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推荐单位：          （盖章）</w:t>
      </w: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项目主体：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申报日期：    年    月    日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</w:rPr>
      </w:pPr>
    </w:p>
    <w:p>
      <w:pPr>
        <w:wordWrap/>
        <w:overflowPunct w:val="0"/>
        <w:topLinePunct/>
        <w:autoSpaceDE/>
        <w:autoSpaceDN/>
        <w:spacing w:before="168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四川省文化和旅游厅</w:t>
      </w:r>
    </w:p>
    <w:p>
      <w:pPr>
        <w:wordWrap/>
        <w:overflowPunct w:val="0"/>
        <w:topLinePunct/>
        <w:autoSpaceDE/>
        <w:autoSpaceDN/>
        <w:spacing w:before="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2022年7月</w:t>
      </w:r>
    </w:p>
    <w:p>
      <w:pPr>
        <w:keepNext w:val="0"/>
        <w:widowControl w:val="0"/>
        <w:wordWrap/>
        <w:overflowPunct w:val="0"/>
        <w:topLinePunct/>
        <w:autoSpaceDE/>
        <w:autoSpaceDN/>
        <w:spacing w:before="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br w:type="page"/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76" w:line="660" w:lineRule="exact"/>
        <w:ind w:firstLine="0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承 诺 书</w:t>
      </w:r>
    </w:p>
    <w:p>
      <w:pPr>
        <w:wordWrap/>
        <w:overflowPunct w:val="0"/>
        <w:topLinePunct/>
        <w:autoSpaceDE/>
        <w:autoSpaceDN/>
        <w:spacing w:before="373" w:line="660" w:lineRule="exact"/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本申报表及其他附件上所填写的内容是真实、准确、完整的，保证不会侵犯任何第三方的知识产权等权利，并遵守项目扶持工作的相关规定，认真开展创作，取得预期成果。若提供的内容和材料信息不实，愿意承担相关责任与后果。</w:t>
      </w: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33" w:line="660" w:lineRule="exact"/>
        <w:ind w:right="1380" w:firstLine="161" w:firstLineChars="5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申报单位：（盖章）</w:t>
      </w:r>
    </w:p>
    <w:p>
      <w:pPr>
        <w:wordWrap/>
        <w:overflowPunct w:val="0"/>
        <w:topLinePunct/>
        <w:autoSpaceDE/>
        <w:autoSpaceDN/>
        <w:spacing w:before="133" w:line="660" w:lineRule="exact"/>
        <w:ind w:left="160" w:leftChars="76" w:right="1380" w:firstLine="1606" w:firstLineChars="5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年    月    日</w:t>
      </w:r>
    </w:p>
    <w:p>
      <w:pPr>
        <w:wordWrap/>
        <w:overflowPunct w:val="0"/>
        <w:topLinePunct/>
        <w:autoSpaceDE/>
        <w:autoSpaceDN/>
        <w:spacing w:before="133" w:line="660" w:lineRule="exact"/>
        <w:ind w:left="160" w:leftChars="76" w:right="1380" w:firstLine="1606" w:firstLineChars="500"/>
        <w:rPr>
          <w:rFonts w:eastAsia="仿宋_GB2312"/>
          <w:b/>
          <w:bCs/>
          <w:kern w:val="0"/>
          <w:sz w:val="32"/>
          <w:szCs w:val="32"/>
        </w:rPr>
      </w:pPr>
    </w:p>
    <w:p>
      <w:pPr>
        <w:wordWrap/>
        <w:overflowPunct w:val="0"/>
        <w:topLinePunct/>
        <w:autoSpaceDE/>
        <w:autoSpaceDN/>
        <w:spacing w:before="133" w:line="660" w:lineRule="exact"/>
        <w:ind w:left="160" w:leftChars="76" w:right="1380" w:firstLine="1606" w:firstLineChars="500"/>
        <w:rPr>
          <w:rFonts w:eastAsia="仿宋_GB2312"/>
          <w:b/>
          <w:bCs/>
          <w:kern w:val="0"/>
          <w:sz w:val="32"/>
          <w:szCs w:val="32"/>
        </w:rPr>
      </w:pPr>
    </w:p>
    <w:p>
      <w:pPr>
        <w:keepNext w:val="0"/>
        <w:widowControl w:val="0"/>
        <w:wordWrap/>
        <w:overflowPunct w:val="0"/>
        <w:topLinePunct/>
        <w:autoSpaceDE/>
        <w:autoSpaceDN/>
        <w:spacing w:before="133" w:line="660" w:lineRule="exact"/>
        <w:ind w:left="160" w:leftChars="76" w:right="1380" w:firstLine="1606" w:firstLineChars="5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br w:type="page"/>
      </w:r>
    </w:p>
    <w:tbl>
      <w:tblPr>
        <w:tblStyle w:val="7"/>
        <w:tblW w:w="0" w:type="auto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40"/>
        <w:gridCol w:w="721"/>
        <w:gridCol w:w="480"/>
        <w:gridCol w:w="241"/>
        <w:gridCol w:w="283"/>
        <w:gridCol w:w="197"/>
        <w:gridCol w:w="241"/>
        <w:gridCol w:w="239"/>
        <w:gridCol w:w="240"/>
        <w:gridCol w:w="241"/>
        <w:gridCol w:w="480"/>
        <w:gridCol w:w="240"/>
        <w:gridCol w:w="721"/>
        <w:gridCol w:w="239"/>
        <w:gridCol w:w="721"/>
        <w:gridCol w:w="241"/>
        <w:gridCol w:w="720"/>
        <w:gridCol w:w="239"/>
        <w:gridCol w:w="1630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453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项目名称</w:t>
            </w:r>
          </w:p>
        </w:tc>
        <w:tc>
          <w:tcPr>
            <w:tcW w:w="2838" w:type="dxa"/>
            <w:gridSpan w:val="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舞台剧类型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53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项目单位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（或第一出品方）</w:t>
            </w:r>
          </w:p>
        </w:tc>
        <w:tc>
          <w:tcPr>
            <w:tcW w:w="6389" w:type="dxa"/>
            <w:gridSpan w:val="1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453" w:type="dxa"/>
            <w:gridSpan w:val="6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基本信息</w:t>
            </w:r>
          </w:p>
        </w:tc>
        <w:tc>
          <w:tcPr>
            <w:tcW w:w="163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法定代表人</w:t>
            </w: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信用代码证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453" w:type="dxa"/>
            <w:gridSpan w:val="6"/>
            <w:vMerge w:val="continue"/>
            <w:noWrap/>
          </w:tcPr>
          <w:p/>
        </w:tc>
        <w:tc>
          <w:tcPr>
            <w:tcW w:w="163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注册日期</w:t>
            </w: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注册资金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453" w:type="dxa"/>
            <w:gridSpan w:val="6"/>
            <w:vMerge w:val="continue"/>
            <w:noWrap/>
          </w:tcPr>
          <w:p/>
        </w:tc>
        <w:tc>
          <w:tcPr>
            <w:tcW w:w="163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注册地址</w:t>
            </w: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是否有营业性演出许可证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453" w:type="dxa"/>
            <w:gridSpan w:val="6"/>
            <w:vMerge w:val="continue"/>
            <w:noWrap/>
          </w:tcPr>
          <w:p/>
        </w:tc>
        <w:tc>
          <w:tcPr>
            <w:tcW w:w="163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项目负责人与联系方式</w:t>
            </w:r>
          </w:p>
        </w:tc>
        <w:tc>
          <w:tcPr>
            <w:tcW w:w="4751" w:type="dxa"/>
            <w:gridSpan w:val="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8" w:type="dxa"/>
            <w:gridSpan w:val="2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申报项目情况</w:t>
            </w:r>
          </w:p>
        </w:tc>
        <w:tc>
          <w:tcPr>
            <w:tcW w:w="1725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首演时间</w:t>
            </w:r>
          </w:p>
        </w:tc>
        <w:tc>
          <w:tcPr>
            <w:tcW w:w="2838" w:type="dxa"/>
            <w:gridSpan w:val="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已演出场次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728" w:type="dxa"/>
            <w:gridSpan w:val="2"/>
            <w:vMerge w:val="continue"/>
            <w:noWrap/>
            <w:textDirection w:val="tbRlV"/>
          </w:tcPr>
          <w:p/>
        </w:tc>
        <w:tc>
          <w:tcPr>
            <w:tcW w:w="1725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曾列省级以上重点项目</w:t>
            </w:r>
          </w:p>
        </w:tc>
        <w:tc>
          <w:tcPr>
            <w:tcW w:w="6389" w:type="dxa"/>
            <w:gridSpan w:val="1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□中央宣传部、文化和旅游部、中国文联重大工程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□省委、省政府围绕重大主题和重要节点指定创作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□我省主题文艺精品创作生产规划和年度计划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□2019－2022年获得国家艺术基金或四川艺术基金扶持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□省委、省政府确定的其他重大文艺项目（请注明）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28" w:type="dxa"/>
            <w:gridSpan w:val="2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资金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元）</w:t>
            </w:r>
          </w:p>
        </w:tc>
        <w:tc>
          <w:tcPr>
            <w:tcW w:w="1725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总投资成本预算</w:t>
            </w:r>
          </w:p>
        </w:tc>
        <w:tc>
          <w:tcPr>
            <w:tcW w:w="6389" w:type="dxa"/>
            <w:gridSpan w:val="1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注：预算期截止到2023年12月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28" w:type="dxa"/>
            <w:gridSpan w:val="2"/>
            <w:vMerge w:val="continue"/>
            <w:noWrap/>
          </w:tcPr>
          <w:p/>
        </w:tc>
        <w:tc>
          <w:tcPr>
            <w:tcW w:w="1725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已获得省级财政资金</w:t>
            </w:r>
          </w:p>
        </w:tc>
        <w:tc>
          <w:tcPr>
            <w:tcW w:w="1638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年度</w:t>
            </w:r>
          </w:p>
        </w:tc>
        <w:tc>
          <w:tcPr>
            <w:tcW w:w="2882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（资金类）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28" w:type="dxa"/>
            <w:gridSpan w:val="2"/>
            <w:vMerge w:val="continue"/>
            <w:noWrap/>
          </w:tcPr>
          <w:p/>
        </w:tc>
        <w:tc>
          <w:tcPr>
            <w:tcW w:w="1725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已投入地方财政资金</w:t>
            </w:r>
          </w:p>
        </w:tc>
        <w:tc>
          <w:tcPr>
            <w:tcW w:w="2838" w:type="dxa"/>
            <w:gridSpan w:val="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市（州）级：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县（区、市）级：</w:t>
            </w:r>
          </w:p>
        </w:tc>
        <w:tc>
          <w:tcPr>
            <w:tcW w:w="1682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已投入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社会资金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28" w:type="dxa"/>
            <w:gridSpan w:val="2"/>
            <w:vMerge w:val="continue"/>
            <w:noWrap/>
          </w:tcPr>
          <w:p/>
        </w:tc>
        <w:tc>
          <w:tcPr>
            <w:tcW w:w="1725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申报扶持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资金额度</w:t>
            </w:r>
          </w:p>
        </w:tc>
        <w:tc>
          <w:tcPr>
            <w:tcW w:w="6389" w:type="dxa"/>
            <w:gridSpan w:val="1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728" w:type="dxa"/>
            <w:gridSpan w:val="2"/>
            <w:vMerge w:val="continue"/>
            <w:noWrap/>
          </w:tcPr>
          <w:p/>
        </w:tc>
        <w:tc>
          <w:tcPr>
            <w:tcW w:w="1725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申报资金拟使用计划</w:t>
            </w:r>
          </w:p>
        </w:tc>
        <w:tc>
          <w:tcPr>
            <w:tcW w:w="6389" w:type="dxa"/>
            <w:gridSpan w:val="14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（包括但不限于：剧本创作和提升修改，导演、主演、排演、音乐、服装、舞美、场馆等项目金额分列）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申报项目预算表</w:t>
            </w:r>
          </w:p>
        </w:tc>
        <w:tc>
          <w:tcPr>
            <w:tcW w:w="2642" w:type="dxa"/>
            <w:gridSpan w:val="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开支项目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成本投资总预算</w:t>
            </w: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已投入（截至申报当日）</w:t>
            </w: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扶持资金拟支出</w:t>
            </w: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642" w:type="dxa"/>
            <w:gridSpan w:val="8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总额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一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直接费用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（一）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编剧费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作曲费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导演费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4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舞美设计费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5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灯光设计费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6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服装设计费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7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造型设计费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8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道具设计费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9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舞蹈设计费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10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外请主创差旅费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（二）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制作费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排练费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（1）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劳务费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（2）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剧场租赁费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制作费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（1）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舞台美术道具制作费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（2）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灯光音响器材租赁费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（3）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音乐制作费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（4）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服装制作费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（5）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化妆费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（6）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录像费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其他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（三）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演出费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运输费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差旅费（天数、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人数）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（1）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交通费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（2）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住宿费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（3）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伙食费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宣传费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4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演职人员演出费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（四）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专家评审费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二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间接费用（不超过总额5％）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88" w:type="dxa"/>
            <w:vMerge w:val="continue"/>
            <w:noWrap/>
          </w:tcPr>
          <w:p/>
        </w:tc>
        <w:tc>
          <w:tcPr>
            <w:tcW w:w="961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三</w:t>
            </w:r>
          </w:p>
        </w:tc>
        <w:tc>
          <w:tcPr>
            <w:tcW w:w="1681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其它（需详细说明）</w:t>
            </w:r>
          </w:p>
        </w:tc>
        <w:tc>
          <w:tcPr>
            <w:tcW w:w="1201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申报项目基本情况</w:t>
            </w:r>
          </w:p>
        </w:tc>
        <w:tc>
          <w:tcPr>
            <w:tcW w:w="8354" w:type="dxa"/>
            <w:gridSpan w:val="19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故事梗概、构思方案或结构框架简介：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8354" w:type="dxa"/>
            <w:gridSpan w:val="1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剧本论证时间：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剧本论证意见：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剧本论证专家：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8354" w:type="dxa"/>
            <w:gridSpan w:val="19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作品创作思想、意义、艺术特色：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预期社会效益和经济效益：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8354" w:type="dxa"/>
            <w:gridSpan w:val="1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是否涉及重大革命历史题材或宗教题材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□是□否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是否已提交相关部门审核意见（佐证材料附后）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□是□否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创作人员基本情况</w:t>
            </w:r>
          </w:p>
        </w:tc>
        <w:tc>
          <w:tcPr>
            <w:tcW w:w="168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主创人员</w:t>
            </w:r>
          </w:p>
        </w:tc>
        <w:tc>
          <w:tcPr>
            <w:tcW w:w="72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性别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职称</w:t>
            </w:r>
          </w:p>
        </w:tc>
        <w:tc>
          <w:tcPr>
            <w:tcW w:w="72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年龄</w:t>
            </w:r>
          </w:p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工作单位</w:t>
            </w:r>
          </w:p>
        </w:tc>
        <w:tc>
          <w:tcPr>
            <w:tcW w:w="258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代表性作品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68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编剧</w:t>
            </w:r>
          </w:p>
        </w:tc>
        <w:tc>
          <w:tcPr>
            <w:tcW w:w="72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68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导演（编导）</w:t>
            </w:r>
          </w:p>
        </w:tc>
        <w:tc>
          <w:tcPr>
            <w:tcW w:w="72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68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作曲</w:t>
            </w:r>
          </w:p>
        </w:tc>
        <w:tc>
          <w:tcPr>
            <w:tcW w:w="72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68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舞美设计</w:t>
            </w:r>
          </w:p>
        </w:tc>
        <w:tc>
          <w:tcPr>
            <w:tcW w:w="72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682" w:type="dxa"/>
            <w:gridSpan w:val="4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主要演员</w:t>
            </w:r>
          </w:p>
        </w:tc>
        <w:tc>
          <w:tcPr>
            <w:tcW w:w="72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682" w:type="dxa"/>
            <w:gridSpan w:val="4"/>
            <w:vMerge w:val="continue"/>
            <w:noWrap/>
          </w:tcPr>
          <w:p/>
        </w:tc>
        <w:tc>
          <w:tcPr>
            <w:tcW w:w="72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682" w:type="dxa"/>
            <w:gridSpan w:val="4"/>
            <w:vMerge w:val="continue"/>
            <w:noWrap/>
          </w:tcPr>
          <w:p/>
        </w:tc>
        <w:tc>
          <w:tcPr>
            <w:tcW w:w="72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682" w:type="dxa"/>
            <w:gridSpan w:val="4"/>
            <w:vMerge w:val="continue"/>
            <w:noWrap/>
          </w:tcPr>
          <w:p/>
        </w:tc>
        <w:tc>
          <w:tcPr>
            <w:tcW w:w="72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682" w:type="dxa"/>
            <w:gridSpan w:val="4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外请主创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人员</w:t>
            </w:r>
          </w:p>
        </w:tc>
        <w:tc>
          <w:tcPr>
            <w:tcW w:w="6672" w:type="dxa"/>
            <w:gridSpan w:val="15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8354" w:type="dxa"/>
            <w:gridSpan w:val="1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该剧曾列入的国家、省级重大主题创作计划或项目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时间：           项目名称：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8354" w:type="dxa"/>
            <w:gridSpan w:val="19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近十年，剧院（团）创作舞台剧获得国家级或省级奖项简介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作品权属单位</w:t>
            </w:r>
          </w:p>
        </w:tc>
        <w:tc>
          <w:tcPr>
            <w:tcW w:w="2882" w:type="dxa"/>
            <w:gridSpan w:val="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作品知识产权、评奖申报权和奖项荣誉权归属单位</w:t>
            </w:r>
          </w:p>
        </w:tc>
        <w:tc>
          <w:tcPr>
            <w:tcW w:w="5472" w:type="dxa"/>
            <w:gridSpan w:val="10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882" w:type="dxa"/>
            <w:gridSpan w:val="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有无产权纠纷</w:t>
            </w:r>
          </w:p>
        </w:tc>
        <w:tc>
          <w:tcPr>
            <w:tcW w:w="5472" w:type="dxa"/>
            <w:gridSpan w:val="10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488" w:type="dxa"/>
            <w:vMerge w:val="continue"/>
            <w:noWrap/>
            <w:vAlign w:val="center"/>
          </w:tcPr>
          <w:p/>
        </w:tc>
        <w:tc>
          <w:tcPr>
            <w:tcW w:w="2882" w:type="dxa"/>
            <w:gridSpan w:val="9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主要合作方等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所有权利人意见</w:t>
            </w:r>
          </w:p>
        </w:tc>
        <w:tc>
          <w:tcPr>
            <w:tcW w:w="5472" w:type="dxa"/>
            <w:gridSpan w:val="10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同意项目申报单位作为第一出品方申报。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  主要合作方等所有权利人（盖章）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</w:t>
            </w:r>
          </w:p>
        </w:tc>
        <w:tc>
          <w:tcPr>
            <w:tcW w:w="144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中期验收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</w:t>
            </w:r>
          </w:p>
        </w:tc>
        <w:tc>
          <w:tcPr>
            <w:tcW w:w="6913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拟验收时间：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441" w:type="dxa"/>
            <w:gridSpan w:val="3"/>
            <w:vMerge w:val="continue"/>
            <w:noWrap/>
          </w:tcPr>
          <w:p/>
        </w:tc>
        <w:tc>
          <w:tcPr>
            <w:tcW w:w="6913" w:type="dxa"/>
            <w:gridSpan w:val="16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绩效目标（包括但不限于）：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1.完成演出X场，观众X人次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2.演出期间组织开展剧本修改论证、专家观剧论证情况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3.媒体报道情况（中央、省级平面媒体、网络媒体、电视媒体），文艺评论文章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4.扶持资金使用情况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441" w:type="dxa"/>
            <w:gridSpan w:val="3"/>
            <w:vMerge w:val="restart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结项验收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</w:t>
            </w:r>
          </w:p>
        </w:tc>
        <w:tc>
          <w:tcPr>
            <w:tcW w:w="6913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拟验收时间：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441" w:type="dxa"/>
            <w:gridSpan w:val="3"/>
            <w:vMerge w:val="continue"/>
            <w:noWrap/>
          </w:tcPr>
          <w:p/>
        </w:tc>
        <w:tc>
          <w:tcPr>
            <w:tcW w:w="6913" w:type="dxa"/>
            <w:gridSpan w:val="16"/>
            <w:noWrap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绩效目标（包括但不限于）：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1.完成演出X场，观众X人次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2.演出期间组织开展专家论证会X次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3.重大提升修改预期效果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4.媒体报道情况（中央、省级平面媒体、网络媒体、电视媒体），文艺评论文章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5.扶持资金使用情况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报送审核</w:t>
            </w:r>
          </w:p>
        </w:tc>
        <w:tc>
          <w:tcPr>
            <w:tcW w:w="144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申报单位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承诺</w:t>
            </w:r>
          </w:p>
        </w:tc>
        <w:tc>
          <w:tcPr>
            <w:tcW w:w="6913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ind w:firstLine="422" w:firstLineChars="200"/>
              <w:jc w:val="left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本单位已阅知申报要求，现郑重承诺所有内容完全真实，剧目知识产权与著作权无异议，如有失实，本单位愿承担全部责任。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            签字：         （盖章）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            年    月    日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1441" w:type="dxa"/>
            <w:gridSpan w:val="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市（州）主管部门审核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推荐意见</w:t>
            </w:r>
          </w:p>
        </w:tc>
        <w:tc>
          <w:tcPr>
            <w:tcW w:w="6913" w:type="dxa"/>
            <w:gridSpan w:val="1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经审核，同意推荐申报。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签字：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市（州）文化和旅游部门（盖章）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    月    日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申报单位联系方式及账号</w:t>
            </w:r>
          </w:p>
        </w:tc>
        <w:tc>
          <w:tcPr>
            <w:tcW w:w="2162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地址</w:t>
            </w:r>
          </w:p>
        </w:tc>
        <w:tc>
          <w:tcPr>
            <w:tcW w:w="6192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邮政编码</w:t>
            </w:r>
          </w:p>
        </w:tc>
        <w:tc>
          <w:tcPr>
            <w:tcW w:w="6192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联系人及联系方式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（请填写联系人固定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电话、移动电话、</w:t>
            </w:r>
          </w:p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传真及电子邮箱）</w:t>
            </w:r>
          </w:p>
        </w:tc>
        <w:tc>
          <w:tcPr>
            <w:tcW w:w="6192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银行户名</w:t>
            </w:r>
          </w:p>
        </w:tc>
        <w:tc>
          <w:tcPr>
            <w:tcW w:w="6192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开户行</w:t>
            </w:r>
          </w:p>
        </w:tc>
        <w:tc>
          <w:tcPr>
            <w:tcW w:w="6192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488" w:type="dxa"/>
            <w:vMerge w:val="continue"/>
            <w:noWrap/>
            <w:textDirection w:val="tbRlV"/>
          </w:tcPr>
          <w:p/>
        </w:tc>
        <w:tc>
          <w:tcPr>
            <w:tcW w:w="2162" w:type="dxa"/>
            <w:gridSpan w:val="6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账号</w:t>
            </w:r>
          </w:p>
        </w:tc>
        <w:tc>
          <w:tcPr>
            <w:tcW w:w="6192" w:type="dxa"/>
            <w:gridSpan w:val="13"/>
            <w:noWrap/>
            <w:vAlign w:val="center"/>
          </w:tcPr>
          <w:p>
            <w:pPr>
              <w:wordWrap/>
              <w:overflowPunct w:val="0"/>
              <w:autoSpaceDE/>
              <w:autoSpaceDN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</w:tbl>
    <w:p>
      <w:pPr>
        <w:wordWrap/>
        <w:overflowPunct w:val="0"/>
        <w:autoSpaceDE/>
        <w:autoSpaceDN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填表说明：</w:t>
      </w:r>
    </w:p>
    <w:p>
      <w:pPr>
        <w:wordWrap/>
        <w:overflowPunct w:val="0"/>
        <w:autoSpaceDE/>
        <w:autoSpaceDN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1.要求内容真实、填写完整、叙述简洁、字迹清晰。</w:t>
      </w:r>
    </w:p>
    <w:p>
      <w:pPr>
        <w:wordWrap/>
        <w:overflowPunct w:val="0"/>
        <w:autoSpaceDE/>
        <w:autoSpaceDN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2.申报基本情况、创作人员基本情况、排演单位申报意见由排演单位填写。</w:t>
      </w:r>
    </w:p>
    <w:p>
      <w:pPr>
        <w:wordWrap/>
        <w:overflowPunct w:val="0"/>
        <w:autoSpaceDE/>
        <w:autoSpaceDN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3.主管部门申报意见、联系方式及账号由各市（州）文化和旅游部门填写。</w:t>
      </w:r>
    </w:p>
    <w:p>
      <w:pPr>
        <w:wordWrap/>
        <w:overflowPunct w:val="0"/>
        <w:autoSpaceDE/>
        <w:autoSpaceDN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4.项目预算表申报资金各科目，应参照国家艺术基金大型舞台剧目和作品资助项目比例标准。</w:t>
      </w:r>
    </w:p>
    <w:p>
      <w:pPr>
        <w:wordWrap/>
        <w:overflowPunct w:val="0"/>
        <w:autoSpaceDE/>
        <w:autoSpaceDN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5.有以下三种情况的，不纳入评审范围：申报剧目不符合首演时间和演出场次规定的；申报作</w:t>
      </w:r>
    </w:p>
    <w:p>
      <w:pPr>
        <w:wordWrap/>
        <w:overflowPunct w:val="0"/>
        <w:autoSpaceDE/>
        <w:autoSpaceDN/>
        <w:adjustRightInd w:val="0"/>
        <w:snapToGrid w:val="0"/>
        <w:ind w:left="0" w:hanging="59"/>
        <w:rPr>
          <w:rFonts w:eastAsia="仿宋_GB2312"/>
          <w:b/>
          <w:bCs/>
          <w:spacing w:val="-10"/>
          <w:kern w:val="0"/>
          <w:sz w:val="36"/>
          <w:szCs w:val="36"/>
        </w:rPr>
      </w:pPr>
      <w:r>
        <w:rPr>
          <w:rFonts w:eastAsia="仿宋_GB2312"/>
          <w:b/>
          <w:bCs/>
          <w:kern w:val="0"/>
        </w:rPr>
        <w:t xml:space="preserve">  品为重大革命和历史题材、民族和宗教题材，不提供审核意见的；超过申报截止时间的。</w:t>
      </w:r>
    </w:p>
    <w:sectPr>
      <w:footerReference r:id="rId3" w:type="default"/>
      <w:footerReference r:id="rId4" w:type="even"/>
      <w:pgSz w:w="11907" w:h="16840"/>
      <w:pgMar w:top="1701" w:right="1701" w:bottom="1701" w:left="187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1B317A-CE3C-4F0D-9425-1CFF22C64F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2" w:fontKey="{8CAF3F3F-88AD-4131-B2BE-34E42899D7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AF4AD53-56C2-4A2D-857C-3185A42CC9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right="360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46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CAA05"/>
    <w:multiLevelType w:val="multilevel"/>
    <w:tmpl w:val="F89CAA05"/>
    <w:lvl w:ilvl="0" w:tentative="0">
      <w:start w:val="1"/>
      <w:numFmt w:val="decimal"/>
      <w:lvlText w:val="%1、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Y2QxZjVhMjhmMzFjOGY3ODgwYzQ3Yjg2ZDMzNDljODgifQ=="/>
  </w:docVars>
  <w:rsids>
    <w:rsidRoot w:val="00000000"/>
    <w:rsid w:val="2B1E22A0"/>
    <w:rsid w:val="4F0C0989"/>
    <w:rsid w:val="557F6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24</Pages>
  <Words>4174</Words>
  <Characters>4252</Characters>
  <Lines>1354</Lines>
  <Paragraphs>651</Paragraphs>
  <TotalTime>248</TotalTime>
  <ScaleCrop>false</ScaleCrop>
  <LinksUpToDate>false</LinksUpToDate>
  <CharactersWithSpaces>4751</CharactersWithSpaces>
  <Application>WPS Office_11.1.0.12300_F1E327BC-269C-435d-A152-05C5408002CA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2022-07-12T13:47:00Z</dcterms:created>
  <dc:creator>lz</dc:creator>
  <cp:lastModifiedBy>运维人员1</cp:lastModifiedBy>
  <cp:lastPrinted>2022-07-15T06:21:00Z</cp:lastPrinted>
  <dcterms:modified xsi:type="dcterms:W3CDTF">2022-08-05T02:46:13Z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7C868C22E3F34DFA9F57C568D56FF4BE</vt:lpwstr>
  </property>
</Properties>
</file>