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7B57" w14:textId="6C1A57CA" w:rsidR="00035C43" w:rsidRDefault="00035C43" w:rsidP="00035C43">
      <w:pPr>
        <w:widowControl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  <w:lang w:bidi="ar"/>
        </w:rPr>
        <w:t>附件：</w:t>
      </w:r>
    </w:p>
    <w:tbl>
      <w:tblPr>
        <w:tblW w:w="95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6015"/>
        <w:gridCol w:w="1479"/>
      </w:tblGrid>
      <w:tr w:rsidR="00035C43" w14:paraId="1DE46A58" w14:textId="77777777" w:rsidTr="00035C43">
        <w:trPr>
          <w:trHeight w:val="1340"/>
          <w:jc w:val="center"/>
        </w:trPr>
        <w:tc>
          <w:tcPr>
            <w:tcW w:w="9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AC997" w14:textId="77777777" w:rsidR="00035C43" w:rsidRDefault="00035C43" w:rsidP="00DE4895">
            <w:pPr>
              <w:widowControl/>
              <w:spacing w:line="54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四川工业科技学院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br/>
              <w:t>2022-2023年度“两优一先”拟表彰名单公示</w:t>
            </w:r>
          </w:p>
        </w:tc>
      </w:tr>
      <w:tr w:rsidR="00035C43" w14:paraId="157168EF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06631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D56CA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所属党支部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78049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35C43" w14:paraId="568A9E7F" w14:textId="77777777" w:rsidTr="00035C43">
        <w:trPr>
          <w:trHeight w:val="560"/>
          <w:jc w:val="center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34854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优秀共产党员（38名）</w:t>
            </w:r>
          </w:p>
        </w:tc>
      </w:tr>
      <w:tr w:rsidR="00035C43" w14:paraId="6B2C4A3F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6221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王  澍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465B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经济管理学院党总支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BFE0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1625F914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94395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李冰清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265CC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82592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7CB445D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4018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黄冬梅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ABA9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A7586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188448BE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5D7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魏  欢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10C47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0DC68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A4C1386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75507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李鼎曌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A344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54A9B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9B7A692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5AED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田小东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1E3B8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电子信息与计算机工程学院党总支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9F3B9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46062FFF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E08E2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王祖莲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7169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6A289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B8A169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C1563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陈汉成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D694F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DB65F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80B44AF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205B5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吴  煌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1E2F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C30DC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D5B434A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6C278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袁  新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F47B7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智能制造与车辆工程学院党总支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145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4C8DAA2D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3BE1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王静雯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2A5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B1768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1F06CBC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5F6E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李  洋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7EC0E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7C0E8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D61A489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823D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何  萍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4BEA3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24C9C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F520187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1E785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段林美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CBA9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体育与健康学院党总支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CCEA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C173967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16DAF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顾  茜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9C404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1A798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5DE1F510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1ED52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苏  瑶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A58E0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6D67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47525E9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34F56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杨舒惠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77EFF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FAD90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0286909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42C5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杨心雨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AD46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26D5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73F662A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245D4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张东国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D9B67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建筑工程学院党总支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798A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4437A45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43B86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周  涛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51D4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1D2A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2C82225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91791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刘  琼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9EDB7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6FBB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1EB20CE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8450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闫东洋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C49B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7376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75C607C5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63563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陈秋竹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AD36F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教育学院党总支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2A35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7CF455F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50C93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代  娜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2E8F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6DE8B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494E4507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37612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薛  平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55BFD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6F5BD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20A6E45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F0A3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张相丽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87E9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0E8A9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08D63A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4FC7E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苏  蓉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6D28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直属马克思主义学院党支部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359EB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9FFAC74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53BB0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何  静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F9AFD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CF3A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0C313F2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A373" w14:textId="39E74B9F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Style w:val="font21"/>
                <w:rFonts w:hint="default"/>
                <w:lang w:bidi="ar"/>
              </w:rPr>
              <w:t xml:space="preserve">  杨  勇</w:t>
            </w:r>
            <w:r w:rsidRPr="004A500B">
              <w:rPr>
                <w:rStyle w:val="font11"/>
                <w:rFonts w:hint="default"/>
                <w:vertAlign w:val="subscript"/>
                <w:lang w:bidi="ar"/>
              </w:rPr>
              <w:t>（后勤）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64D4A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直属机关第一党支部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FF9E8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1091A512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FC83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赵  茜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40003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457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3A0D2B3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64CAD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邓  杰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857F8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3BE1A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E0C5559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FDC0A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杨  春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629F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9325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798ABD8D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2FDFE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谭  玲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6B7C5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直属机关第二党支部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A06A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46BF3AA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6B4A8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张  杰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7EF3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1C06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479BD16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F804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代芷榆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BEA6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B46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2CEFB19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DCA17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于连伟</w:t>
            </w:r>
          </w:p>
        </w:tc>
        <w:tc>
          <w:tcPr>
            <w:tcW w:w="6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EB47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直属机关第三党支部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EFAF9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84846B6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3C359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刘德军</w:t>
            </w:r>
          </w:p>
        </w:tc>
        <w:tc>
          <w:tcPr>
            <w:tcW w:w="6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A224B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85EB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41B765D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D92C0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张  彬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3B966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直属机关第四党支部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5C3D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15FF06D6" w14:textId="77777777" w:rsidTr="00035C43">
        <w:trPr>
          <w:trHeight w:val="560"/>
          <w:jc w:val="center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9E55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8"/>
                <w:szCs w:val="28"/>
                <w:lang w:bidi="ar"/>
              </w:rPr>
              <w:t>优秀党务工作者（12名）</w:t>
            </w:r>
          </w:p>
        </w:tc>
      </w:tr>
      <w:tr w:rsidR="00035C43" w14:paraId="5F003BB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FF0E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张  勇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A895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经济管理学院党总支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E3692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659822D9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53B8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马娟花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8B11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电子信息与计算机工程学院党总支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BE11E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18505293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CEB4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马志雪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F8A23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智能制造与车辆工程学院党总支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323C7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E3DFEE8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C9D9A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游  拢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712B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体育与健康学院党总支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67E75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18DD6B7D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8F128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陈佳瑞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8746F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建筑工程学院党总支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78530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13180930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16737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李印平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636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教育学院党总支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01A26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59D9543B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520B3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黄长云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43796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直属马克思主义学院党支部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5570D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7F63C985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1325B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刘  翠、刘小渝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57525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直属机关第一党支部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ED1A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26FDEF7F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6F3AB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习  玲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C6CF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直属机关第二党支部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DA4F3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D80DBC0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9ABD5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朱小利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1FC46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直属机关第三党支部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7C08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A2CC34C" w14:textId="77777777" w:rsidTr="00035C43">
        <w:trPr>
          <w:trHeight w:val="56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B01C9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何林贵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035DD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直属机关第四党支部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F41D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0F5EB0C0" w14:textId="77777777" w:rsidTr="00035C43">
        <w:trPr>
          <w:trHeight w:val="560"/>
          <w:jc w:val="center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D0250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8"/>
                <w:szCs w:val="28"/>
              </w:rPr>
            </w:pPr>
            <w:r>
              <w:rPr>
                <w:rStyle w:val="font31"/>
                <w:rFonts w:hint="default"/>
                <w:lang w:bidi="ar"/>
              </w:rPr>
              <w:t>先进基层党组</w:t>
            </w:r>
            <w:r>
              <w:rPr>
                <w:rStyle w:val="font01"/>
                <w:rFonts w:hint="default"/>
                <w:lang w:bidi="ar"/>
              </w:rPr>
              <w:t>织（5个）</w:t>
            </w:r>
          </w:p>
        </w:tc>
      </w:tr>
      <w:tr w:rsidR="00035C43" w14:paraId="4050AE4A" w14:textId="77777777" w:rsidTr="00035C43">
        <w:trPr>
          <w:trHeight w:val="560"/>
          <w:jc w:val="center"/>
        </w:trPr>
        <w:tc>
          <w:tcPr>
            <w:tcW w:w="8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F68A0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  <w:t>体育与健康学院党总支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DA8C6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340E086" w14:textId="77777777" w:rsidTr="00035C43">
        <w:trPr>
          <w:trHeight w:val="560"/>
          <w:jc w:val="center"/>
        </w:trPr>
        <w:tc>
          <w:tcPr>
            <w:tcW w:w="803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B181C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电子信息与计算机工程学院党总支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8D219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6B403B9" w14:textId="77777777" w:rsidTr="00035C43">
        <w:trPr>
          <w:trHeight w:val="560"/>
          <w:jc w:val="center"/>
        </w:trPr>
        <w:tc>
          <w:tcPr>
            <w:tcW w:w="80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4D8B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建筑工程学院党总支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5B7AC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778CEC59" w14:textId="77777777" w:rsidTr="00035C43">
        <w:trPr>
          <w:trHeight w:val="560"/>
          <w:jc w:val="center"/>
        </w:trPr>
        <w:tc>
          <w:tcPr>
            <w:tcW w:w="8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F9990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教育学院党总支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2FC7C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  <w:tr w:rsidR="00035C43" w14:paraId="3D33B2C6" w14:textId="77777777" w:rsidTr="00035C43">
        <w:trPr>
          <w:trHeight w:val="560"/>
          <w:jc w:val="center"/>
        </w:trPr>
        <w:tc>
          <w:tcPr>
            <w:tcW w:w="8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40139" w14:textId="77777777" w:rsidR="00035C43" w:rsidRDefault="00035C43" w:rsidP="0012646D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智能制造与车辆工程学院党总支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E151" w14:textId="77777777" w:rsidR="00035C43" w:rsidRDefault="00035C43" w:rsidP="0012646D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</w:tbl>
    <w:p w14:paraId="277ED059" w14:textId="67A30A44" w:rsidR="00035C43" w:rsidRPr="00035C43" w:rsidRDefault="00035C43" w:rsidP="00035C43">
      <w:pPr>
        <w:rPr>
          <w:rFonts w:ascii="仿宋_GB2312" w:eastAsia="仿宋_GB2312" w:hAnsi="仿宋_GB2312" w:cs="仿宋_GB2312"/>
          <w:sz w:val="32"/>
          <w:szCs w:val="32"/>
        </w:rPr>
        <w:sectPr w:rsidR="00035C43" w:rsidRPr="00035C4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E4C4E2" w14:textId="77777777" w:rsidR="007A073C" w:rsidRDefault="007A073C" w:rsidP="00F01B2C">
      <w:pPr>
        <w:spacing w:line="2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7A0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B0604020202020204"/>
    <w:charset w:val="86"/>
    <w:family w:val="auto"/>
    <w:pitch w:val="default"/>
    <w:sig w:usb0="00002A87" w:usb1="080E0000" w:usb2="00000010" w:usb3="00000000" w:csb0="0004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0C0CFC"/>
    <w:rsid w:val="00035C43"/>
    <w:rsid w:val="00257C84"/>
    <w:rsid w:val="004A500B"/>
    <w:rsid w:val="007A073C"/>
    <w:rsid w:val="00DE4895"/>
    <w:rsid w:val="00F01B2C"/>
    <w:rsid w:val="02B93F77"/>
    <w:rsid w:val="02F8093C"/>
    <w:rsid w:val="03352A0D"/>
    <w:rsid w:val="03935E29"/>
    <w:rsid w:val="09093062"/>
    <w:rsid w:val="090C0CFC"/>
    <w:rsid w:val="0B6B4EED"/>
    <w:rsid w:val="0ECB73A8"/>
    <w:rsid w:val="0F253C9A"/>
    <w:rsid w:val="0F372927"/>
    <w:rsid w:val="16312910"/>
    <w:rsid w:val="163E052A"/>
    <w:rsid w:val="1BFA27E8"/>
    <w:rsid w:val="22591E63"/>
    <w:rsid w:val="264A6DAC"/>
    <w:rsid w:val="276A1A88"/>
    <w:rsid w:val="29744B21"/>
    <w:rsid w:val="2C322E4C"/>
    <w:rsid w:val="2F3D1070"/>
    <w:rsid w:val="35F120A2"/>
    <w:rsid w:val="3682118A"/>
    <w:rsid w:val="386C5620"/>
    <w:rsid w:val="3B4255B6"/>
    <w:rsid w:val="3FC45D54"/>
    <w:rsid w:val="454A21A6"/>
    <w:rsid w:val="45906D0B"/>
    <w:rsid w:val="461C45CF"/>
    <w:rsid w:val="48CD0642"/>
    <w:rsid w:val="4BF10F5F"/>
    <w:rsid w:val="4F696F71"/>
    <w:rsid w:val="53EA21CD"/>
    <w:rsid w:val="57091F40"/>
    <w:rsid w:val="57383F85"/>
    <w:rsid w:val="57DB2A2E"/>
    <w:rsid w:val="589678FD"/>
    <w:rsid w:val="5AFF01E0"/>
    <w:rsid w:val="5D4E377C"/>
    <w:rsid w:val="5FA65FB4"/>
    <w:rsid w:val="63E833E4"/>
    <w:rsid w:val="690F1D70"/>
    <w:rsid w:val="6B574A85"/>
    <w:rsid w:val="6DEE0D1D"/>
    <w:rsid w:val="72DF4F76"/>
    <w:rsid w:val="741C150B"/>
    <w:rsid w:val="75187B99"/>
    <w:rsid w:val="785874FF"/>
    <w:rsid w:val="795F203A"/>
    <w:rsid w:val="7A8B2411"/>
    <w:rsid w:val="7ADE37C1"/>
    <w:rsid w:val="7ED00670"/>
    <w:rsid w:val="7EE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6947F5"/>
  <w15:docId w15:val="{737A6C99-A40B-624F-811B-769DD943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Pr>
      <w:rFonts w:ascii="楷体" w:eastAsia="楷体" w:hAnsi="楷体" w:cs="楷体" w:hint="eastAsia"/>
      <w:color w:val="000000"/>
      <w:sz w:val="12"/>
      <w:szCs w:val="12"/>
      <w:u w:val="none"/>
    </w:rPr>
  </w:style>
  <w:style w:type="character" w:customStyle="1" w:styleId="font31">
    <w:name w:val="font31"/>
    <w:basedOn w:val="a0"/>
    <w:rPr>
      <w:rFonts w:ascii="楷体" w:eastAsia="楷体" w:hAnsi="楷体" w:cs="楷体" w:hint="eastAsia"/>
      <w:b/>
      <w:color w:val="000000"/>
      <w:sz w:val="28"/>
      <w:szCs w:val="28"/>
      <w:u w:val="none"/>
    </w:rPr>
  </w:style>
  <w:style w:type="character" w:customStyle="1" w:styleId="font01">
    <w:name w:val="font01"/>
    <w:basedOn w:val="a0"/>
    <w:rPr>
      <w:rFonts w:ascii="楷体" w:eastAsia="楷体" w:hAnsi="楷体" w:cs="楷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刘小渝</dc:creator>
  <cp:lastModifiedBy>yk904</cp:lastModifiedBy>
  <cp:revision>11</cp:revision>
  <cp:lastPrinted>2023-06-02T08:34:00Z</cp:lastPrinted>
  <dcterms:created xsi:type="dcterms:W3CDTF">2023-06-02T06:42:00Z</dcterms:created>
  <dcterms:modified xsi:type="dcterms:W3CDTF">2023-06-03T02:19:00Z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