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69E1E">
      <w:pPr>
        <w:spacing w:line="308" w:lineRule="auto"/>
        <w:rPr>
          <w:rFonts w:ascii="Arial"/>
          <w:sz w:val="21"/>
        </w:rPr>
      </w:pPr>
      <w:bookmarkStart w:id="0" w:name="_GoBack"/>
      <w:bookmarkEnd w:id="0"/>
    </w:p>
    <w:p w14:paraId="6C6B75C8">
      <w:pPr>
        <w:spacing w:line="308" w:lineRule="auto"/>
        <w:rPr>
          <w:rFonts w:ascii="Arial"/>
          <w:sz w:val="21"/>
        </w:rPr>
      </w:pPr>
    </w:p>
    <w:p w14:paraId="3FD23F29">
      <w:pPr>
        <w:spacing w:before="101" w:line="224" w:lineRule="auto"/>
        <w:ind w:left="3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0FAC2D77">
      <w:pPr>
        <w:spacing w:before="228" w:line="218" w:lineRule="auto"/>
        <w:ind w:left="77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教育评价改革研究基地(四川)2025年度课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题指南</w:t>
      </w:r>
    </w:p>
    <w:p w14:paraId="39CAFFF2">
      <w:pPr>
        <w:spacing w:before="229"/>
      </w:pPr>
    </w:p>
    <w:tbl>
      <w:tblPr>
        <w:tblStyle w:val="5"/>
        <w:tblW w:w="9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369"/>
        <w:gridCol w:w="2387"/>
        <w:gridCol w:w="5120"/>
      </w:tblGrid>
      <w:tr w14:paraId="72B6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04" w:type="dxa"/>
            <w:shd w:val="clear" w:color="auto" w:fill="E2F1D8"/>
            <w:vAlign w:val="top"/>
          </w:tcPr>
          <w:p w14:paraId="35B1F7AF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369" w:type="dxa"/>
            <w:shd w:val="clear" w:color="auto" w:fill="E2F1D8"/>
            <w:vAlign w:val="top"/>
          </w:tcPr>
          <w:p w14:paraId="3F3F3E26">
            <w:pPr>
              <w:pStyle w:val="6"/>
              <w:spacing w:before="51" w:line="262" w:lineRule="auto"/>
              <w:ind w:left="444" w:right="437"/>
            </w:pPr>
            <w:r>
              <w:rPr>
                <w:b/>
                <w:bCs/>
                <w:spacing w:val="-7"/>
              </w:rPr>
              <w:t>研究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方向</w:t>
            </w:r>
          </w:p>
        </w:tc>
        <w:tc>
          <w:tcPr>
            <w:tcW w:w="2387" w:type="dxa"/>
            <w:shd w:val="clear" w:color="auto" w:fill="E2F1D8"/>
            <w:vAlign w:val="top"/>
          </w:tcPr>
          <w:p w14:paraId="1B408AF9">
            <w:pPr>
              <w:pStyle w:val="6"/>
              <w:spacing w:before="241" w:line="219" w:lineRule="auto"/>
              <w:ind w:left="625"/>
            </w:pPr>
            <w:r>
              <w:rPr>
                <w:b/>
                <w:bCs/>
                <w:spacing w:val="-11"/>
              </w:rPr>
              <w:t>任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11"/>
              </w:rPr>
              <w:t>务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1"/>
              </w:rPr>
              <w:t>解</w:t>
            </w:r>
          </w:p>
        </w:tc>
        <w:tc>
          <w:tcPr>
            <w:tcW w:w="5120" w:type="dxa"/>
            <w:shd w:val="clear" w:color="auto" w:fill="E2F1D8"/>
            <w:vAlign w:val="top"/>
          </w:tcPr>
          <w:p w14:paraId="11A63107">
            <w:pPr>
              <w:pStyle w:val="6"/>
              <w:spacing w:before="241" w:line="219" w:lineRule="auto"/>
              <w:ind w:left="1468"/>
            </w:pPr>
            <w:r>
              <w:rPr>
                <w:b/>
                <w:bCs/>
                <w:spacing w:val="-15"/>
              </w:rPr>
              <w:t>预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15"/>
              </w:rPr>
              <w:t>期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15"/>
              </w:rPr>
              <w:t>成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5"/>
              </w:rPr>
              <w:t>果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(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15"/>
              </w:rPr>
              <w:t>参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5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5"/>
              </w:rPr>
              <w:t>)</w:t>
            </w:r>
          </w:p>
        </w:tc>
      </w:tr>
      <w:tr w14:paraId="1DE05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04" w:type="dxa"/>
            <w:vAlign w:val="top"/>
          </w:tcPr>
          <w:p w14:paraId="44006157">
            <w:pPr>
              <w:spacing w:line="306" w:lineRule="auto"/>
              <w:rPr>
                <w:rFonts w:ascii="Arial"/>
                <w:sz w:val="21"/>
              </w:rPr>
            </w:pPr>
          </w:p>
          <w:p w14:paraId="2EF02D26">
            <w:pPr>
              <w:pStyle w:val="6"/>
              <w:spacing w:before="75" w:line="241" w:lineRule="auto"/>
              <w:ind w:left="335"/>
            </w:pPr>
            <w:r>
              <w:t>1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 w14:paraId="2E447123">
            <w:pPr>
              <w:spacing w:line="272" w:lineRule="auto"/>
              <w:rPr>
                <w:rFonts w:ascii="Arial"/>
                <w:sz w:val="21"/>
              </w:rPr>
            </w:pPr>
          </w:p>
          <w:p w14:paraId="1E229FC6">
            <w:pPr>
              <w:spacing w:line="272" w:lineRule="auto"/>
              <w:rPr>
                <w:rFonts w:ascii="Arial"/>
                <w:sz w:val="21"/>
              </w:rPr>
            </w:pPr>
          </w:p>
          <w:p w14:paraId="5ED180B5">
            <w:pPr>
              <w:spacing w:line="272" w:lineRule="auto"/>
              <w:rPr>
                <w:rFonts w:ascii="Arial"/>
                <w:sz w:val="21"/>
              </w:rPr>
            </w:pPr>
          </w:p>
          <w:p w14:paraId="32C139E2">
            <w:pPr>
              <w:spacing w:line="273" w:lineRule="auto"/>
              <w:rPr>
                <w:rFonts w:ascii="Arial"/>
                <w:sz w:val="21"/>
              </w:rPr>
            </w:pPr>
          </w:p>
          <w:p w14:paraId="4D5A80B9">
            <w:pPr>
              <w:pStyle w:val="6"/>
              <w:spacing w:before="75" w:line="220" w:lineRule="auto"/>
              <w:ind w:left="211"/>
            </w:pPr>
            <w:r>
              <w:rPr>
                <w:spacing w:val="3"/>
              </w:rPr>
              <w:t>聚焦核心</w:t>
            </w:r>
          </w:p>
          <w:p w14:paraId="0A07BE54">
            <w:pPr>
              <w:pStyle w:val="6"/>
              <w:spacing w:before="13" w:line="218" w:lineRule="auto"/>
              <w:ind w:left="211"/>
            </w:pPr>
            <w:r>
              <w:rPr>
                <w:spacing w:val="2"/>
              </w:rPr>
              <w:t>素养评价</w:t>
            </w:r>
          </w:p>
          <w:p w14:paraId="4AEC3907">
            <w:pPr>
              <w:pStyle w:val="6"/>
              <w:spacing w:before="48" w:line="219" w:lineRule="auto"/>
              <w:ind w:left="101"/>
            </w:pPr>
            <w:r>
              <w:rPr>
                <w:spacing w:val="7"/>
              </w:rPr>
              <w:t>研究，牵引</w:t>
            </w:r>
          </w:p>
          <w:p w14:paraId="60945EA2">
            <w:pPr>
              <w:pStyle w:val="6"/>
              <w:spacing w:before="58" w:line="219" w:lineRule="auto"/>
              <w:ind w:left="211"/>
            </w:pPr>
            <w:r>
              <w:rPr>
                <w:spacing w:val="2"/>
              </w:rPr>
              <w:t>育人方式</w:t>
            </w:r>
          </w:p>
          <w:p w14:paraId="43CD2240">
            <w:pPr>
              <w:pStyle w:val="6"/>
              <w:spacing w:before="17" w:line="219" w:lineRule="auto"/>
              <w:ind w:left="441"/>
            </w:pPr>
            <w:r>
              <w:rPr>
                <w:spacing w:val="4"/>
              </w:rPr>
              <w:t>改革</w:t>
            </w:r>
          </w:p>
        </w:tc>
        <w:tc>
          <w:tcPr>
            <w:tcW w:w="2387" w:type="dxa"/>
            <w:vAlign w:val="top"/>
          </w:tcPr>
          <w:p w14:paraId="2C5686B1">
            <w:pPr>
              <w:pStyle w:val="6"/>
              <w:spacing w:before="81" w:line="220" w:lineRule="auto"/>
              <w:ind w:left="152"/>
            </w:pPr>
            <w:r>
              <w:rPr>
                <w:spacing w:val="2"/>
              </w:rPr>
              <w:t>课程实施监测实践与</w:t>
            </w:r>
          </w:p>
          <w:p w14:paraId="77FA3DE4">
            <w:pPr>
              <w:pStyle w:val="6"/>
              <w:spacing w:before="43" w:line="219" w:lineRule="auto"/>
              <w:jc w:val="right"/>
            </w:pPr>
            <w:r>
              <w:rPr>
                <w:spacing w:val="9"/>
              </w:rPr>
              <w:t>研究(以体育、艺术、</w:t>
            </w:r>
          </w:p>
          <w:p w14:paraId="6E846830">
            <w:pPr>
              <w:pStyle w:val="6"/>
              <w:spacing w:before="27" w:line="184" w:lineRule="auto"/>
              <w:ind w:left="552"/>
            </w:pPr>
            <w:r>
              <w:rPr>
                <w:spacing w:val="7"/>
              </w:rPr>
              <w:t>劳动为重点)</w:t>
            </w:r>
          </w:p>
        </w:tc>
        <w:tc>
          <w:tcPr>
            <w:tcW w:w="5120" w:type="dxa"/>
            <w:vAlign w:val="top"/>
          </w:tcPr>
          <w:p w14:paraId="43A56BB8">
            <w:pPr>
              <w:pStyle w:val="6"/>
              <w:spacing w:before="231" w:line="220" w:lineRule="auto"/>
              <w:ind w:left="115"/>
            </w:pPr>
            <w:r>
              <w:rPr>
                <w:spacing w:val="6"/>
              </w:rPr>
              <w:t>1.区域(学校)课程实施监测方案；</w:t>
            </w:r>
          </w:p>
          <w:p w14:paraId="56FABEF7">
            <w:pPr>
              <w:pStyle w:val="6"/>
              <w:spacing w:before="53" w:line="218" w:lineRule="auto"/>
              <w:ind w:left="115"/>
            </w:pPr>
            <w:r>
              <w:t>2.区域(学校)课程实施监测年度报告</w:t>
            </w:r>
          </w:p>
        </w:tc>
      </w:tr>
      <w:tr w14:paraId="16D5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4" w:type="dxa"/>
            <w:vAlign w:val="top"/>
          </w:tcPr>
          <w:p w14:paraId="14685748">
            <w:pPr>
              <w:spacing w:line="297" w:lineRule="auto"/>
              <w:rPr>
                <w:rFonts w:ascii="Arial"/>
                <w:sz w:val="21"/>
              </w:rPr>
            </w:pPr>
          </w:p>
          <w:p w14:paraId="49F0D905">
            <w:pPr>
              <w:pStyle w:val="6"/>
              <w:spacing w:before="75" w:line="241" w:lineRule="auto"/>
              <w:ind w:left="335"/>
            </w:pPr>
            <w:r>
              <w:t>2</w:t>
            </w: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 w14:paraId="09A81B3D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678EA023">
            <w:pPr>
              <w:pStyle w:val="6"/>
              <w:spacing w:before="230" w:line="227" w:lineRule="auto"/>
              <w:ind w:left="1071" w:right="145" w:hanging="919"/>
            </w:pPr>
            <w:r>
              <w:rPr>
                <w:spacing w:val="1"/>
              </w:rPr>
              <w:t>学生综合素养评价研</w:t>
            </w:r>
            <w:r>
              <w:t xml:space="preserve"> 究</w:t>
            </w:r>
          </w:p>
        </w:tc>
        <w:tc>
          <w:tcPr>
            <w:tcW w:w="5120" w:type="dxa"/>
            <w:vAlign w:val="top"/>
          </w:tcPr>
          <w:p w14:paraId="2319CFFD">
            <w:pPr>
              <w:pStyle w:val="6"/>
              <w:spacing w:before="79" w:line="218" w:lineRule="auto"/>
              <w:ind w:left="115"/>
            </w:pPr>
            <w:r>
              <w:rPr>
                <w:spacing w:val="6"/>
              </w:rPr>
              <w:t>1.区域学生综合素质评价实施方案；</w:t>
            </w:r>
          </w:p>
          <w:p w14:paraId="17E0EFBB">
            <w:pPr>
              <w:pStyle w:val="6"/>
              <w:spacing w:before="38" w:line="218" w:lineRule="auto"/>
              <w:ind w:left="105"/>
            </w:pPr>
            <w:r>
              <w:rPr>
                <w:spacing w:val="5"/>
              </w:rPr>
              <w:t>2.区域学生综合素质过程性评价优化操作指南；</w:t>
            </w:r>
          </w:p>
          <w:p w14:paraId="2493BBE0">
            <w:pPr>
              <w:pStyle w:val="6"/>
              <w:spacing w:before="8" w:line="200" w:lineRule="auto"/>
              <w:ind w:left="115"/>
            </w:pPr>
            <w:r>
              <w:t>3.区域学生综合素质评价结果运用的典型案例</w:t>
            </w:r>
          </w:p>
        </w:tc>
      </w:tr>
      <w:tr w14:paraId="41BB5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04" w:type="dxa"/>
            <w:vAlign w:val="top"/>
          </w:tcPr>
          <w:p w14:paraId="046067EC">
            <w:pPr>
              <w:spacing w:line="308" w:lineRule="auto"/>
              <w:rPr>
                <w:rFonts w:ascii="Arial"/>
                <w:sz w:val="21"/>
              </w:rPr>
            </w:pPr>
          </w:p>
          <w:p w14:paraId="2287E7B1">
            <w:pPr>
              <w:pStyle w:val="6"/>
              <w:spacing w:before="75"/>
              <w:ind w:left="335"/>
            </w:pPr>
            <w:r>
              <w:t>3</w:t>
            </w: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 w14:paraId="4EE4F521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02F28236">
            <w:pPr>
              <w:pStyle w:val="6"/>
              <w:spacing w:before="233" w:line="256" w:lineRule="auto"/>
              <w:ind w:left="152" w:right="142"/>
            </w:pPr>
            <w:r>
              <w:rPr>
                <w:spacing w:val="1"/>
              </w:rPr>
              <w:t>基于课程标准的命题 与命题质量评价研究</w:t>
            </w:r>
          </w:p>
        </w:tc>
        <w:tc>
          <w:tcPr>
            <w:tcW w:w="5120" w:type="dxa"/>
            <w:vAlign w:val="top"/>
          </w:tcPr>
          <w:p w14:paraId="0EDD135A">
            <w:pPr>
              <w:pStyle w:val="6"/>
              <w:spacing w:before="80" w:line="225" w:lineRule="auto"/>
              <w:ind w:left="115" w:right="384"/>
            </w:pPr>
            <w:r>
              <w:t>1.基于课程标准的命题方案与命题质量评价体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系</w:t>
            </w:r>
            <w:r>
              <w:rPr>
                <w:spacing w:val="67"/>
              </w:rPr>
              <w:t xml:space="preserve"> </w:t>
            </w:r>
            <w:r>
              <w:rPr>
                <w:spacing w:val="-7"/>
              </w:rPr>
              <w:t>；</w:t>
            </w:r>
          </w:p>
          <w:p w14:paraId="4BB29DA7">
            <w:pPr>
              <w:pStyle w:val="6"/>
              <w:spacing w:before="41" w:line="198" w:lineRule="auto"/>
              <w:ind w:left="115"/>
            </w:pPr>
            <w:r>
              <w:t>2.命题管理和命题队伍建设</w:t>
            </w:r>
          </w:p>
        </w:tc>
      </w:tr>
      <w:tr w14:paraId="2E74B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04" w:type="dxa"/>
            <w:vAlign w:val="top"/>
          </w:tcPr>
          <w:p w14:paraId="2BDCF218">
            <w:pPr>
              <w:spacing w:line="309" w:lineRule="auto"/>
              <w:rPr>
                <w:rFonts w:ascii="Arial"/>
                <w:sz w:val="21"/>
              </w:rPr>
            </w:pPr>
          </w:p>
          <w:p w14:paraId="6223683C">
            <w:pPr>
              <w:pStyle w:val="6"/>
              <w:spacing w:before="75" w:line="241" w:lineRule="auto"/>
              <w:ind w:left="335"/>
            </w:pPr>
            <w:r>
              <w:t>4</w:t>
            </w: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23069C64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20B6192E">
            <w:pPr>
              <w:pStyle w:val="6"/>
              <w:spacing w:before="71" w:line="218" w:lineRule="auto"/>
              <w:ind w:left="152"/>
            </w:pPr>
            <w:r>
              <w:rPr>
                <w:spacing w:val="-1"/>
              </w:rPr>
              <w:t>拔尖创新人才评价标</w:t>
            </w:r>
          </w:p>
          <w:p w14:paraId="5A4D8F69">
            <w:pPr>
              <w:pStyle w:val="6"/>
              <w:spacing w:before="51" w:line="220" w:lineRule="auto"/>
              <w:ind w:left="152"/>
            </w:pPr>
            <w:r>
              <w:rPr>
                <w:spacing w:val="1"/>
              </w:rPr>
              <w:t>准及早期识别、早期</w:t>
            </w:r>
          </w:p>
          <w:p w14:paraId="74D50DF4">
            <w:pPr>
              <w:pStyle w:val="6"/>
              <w:spacing w:before="14" w:line="198" w:lineRule="auto"/>
              <w:ind w:left="491"/>
            </w:pPr>
            <w:r>
              <w:rPr>
                <w:spacing w:val="2"/>
              </w:rPr>
              <w:t>培养机制研究</w:t>
            </w:r>
          </w:p>
        </w:tc>
        <w:tc>
          <w:tcPr>
            <w:tcW w:w="5120" w:type="dxa"/>
            <w:vAlign w:val="top"/>
          </w:tcPr>
          <w:p w14:paraId="583416B4">
            <w:pPr>
              <w:pStyle w:val="6"/>
              <w:spacing w:before="231" w:line="218" w:lineRule="auto"/>
              <w:ind w:left="115"/>
            </w:pPr>
            <w:r>
              <w:rPr>
                <w:spacing w:val="7"/>
              </w:rPr>
              <w:t>1.拔尖创新人才评价框架及指标；</w:t>
            </w:r>
          </w:p>
          <w:p w14:paraId="41F8CCF1">
            <w:pPr>
              <w:pStyle w:val="6"/>
              <w:spacing w:before="29" w:line="219" w:lineRule="auto"/>
              <w:ind w:left="115"/>
            </w:pPr>
            <w:r>
              <w:t>2.拔尖创新人才早期发现指引与早期培养策略</w:t>
            </w:r>
          </w:p>
        </w:tc>
      </w:tr>
      <w:tr w14:paraId="26448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04" w:type="dxa"/>
            <w:vAlign w:val="top"/>
          </w:tcPr>
          <w:p w14:paraId="5E9D3FA1">
            <w:pPr>
              <w:spacing w:line="459" w:lineRule="auto"/>
              <w:rPr>
                <w:rFonts w:ascii="Arial"/>
                <w:sz w:val="21"/>
              </w:rPr>
            </w:pPr>
          </w:p>
          <w:p w14:paraId="7D3CECE1">
            <w:pPr>
              <w:pStyle w:val="6"/>
              <w:spacing w:before="75"/>
              <w:ind w:left="335"/>
            </w:pPr>
            <w:r>
              <w:t>5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 w14:paraId="0713E6D5">
            <w:pPr>
              <w:spacing w:line="244" w:lineRule="auto"/>
              <w:rPr>
                <w:rFonts w:ascii="Arial"/>
                <w:sz w:val="21"/>
              </w:rPr>
            </w:pPr>
          </w:p>
          <w:p w14:paraId="486F26FC">
            <w:pPr>
              <w:spacing w:line="244" w:lineRule="auto"/>
              <w:rPr>
                <w:rFonts w:ascii="Arial"/>
                <w:sz w:val="21"/>
              </w:rPr>
            </w:pPr>
          </w:p>
          <w:p w14:paraId="7007A909">
            <w:pPr>
              <w:spacing w:line="244" w:lineRule="auto"/>
              <w:rPr>
                <w:rFonts w:ascii="Arial"/>
                <w:sz w:val="21"/>
              </w:rPr>
            </w:pPr>
          </w:p>
          <w:p w14:paraId="2732FD9A">
            <w:pPr>
              <w:spacing w:line="245" w:lineRule="auto"/>
              <w:rPr>
                <w:rFonts w:ascii="Arial"/>
                <w:sz w:val="21"/>
              </w:rPr>
            </w:pPr>
          </w:p>
          <w:p w14:paraId="6BEA35BD">
            <w:pPr>
              <w:spacing w:line="245" w:lineRule="auto"/>
              <w:rPr>
                <w:rFonts w:ascii="Arial"/>
                <w:sz w:val="21"/>
              </w:rPr>
            </w:pPr>
          </w:p>
          <w:p w14:paraId="7B485E18">
            <w:pPr>
              <w:pStyle w:val="6"/>
              <w:spacing w:before="75" w:line="220" w:lineRule="auto"/>
              <w:ind w:left="211"/>
            </w:pPr>
            <w:r>
              <w:rPr>
                <w:spacing w:val="2"/>
              </w:rPr>
              <w:t>聚焦学校</w:t>
            </w:r>
          </w:p>
          <w:p w14:paraId="71CF676F">
            <w:pPr>
              <w:pStyle w:val="6"/>
              <w:spacing w:before="65" w:line="238" w:lineRule="auto"/>
              <w:ind w:left="151" w:right="52" w:firstLine="60"/>
              <w:jc w:val="both"/>
            </w:pPr>
            <w:r>
              <w:rPr>
                <w:spacing w:val="2"/>
              </w:rPr>
              <w:t>内涵建设</w:t>
            </w:r>
            <w:r>
              <w:t xml:space="preserve">  评价研究，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牵引办学</w:t>
            </w:r>
          </w:p>
          <w:p w14:paraId="48289A65">
            <w:pPr>
              <w:pStyle w:val="6"/>
              <w:spacing w:line="219" w:lineRule="auto"/>
              <w:ind w:left="211"/>
            </w:pPr>
            <w:r>
              <w:rPr>
                <w:spacing w:val="-2"/>
              </w:rPr>
              <w:t>模式改革</w:t>
            </w:r>
          </w:p>
        </w:tc>
        <w:tc>
          <w:tcPr>
            <w:tcW w:w="2387" w:type="dxa"/>
            <w:vAlign w:val="top"/>
          </w:tcPr>
          <w:p w14:paraId="3323E502">
            <w:pPr>
              <w:spacing w:line="316" w:lineRule="auto"/>
              <w:rPr>
                <w:rFonts w:ascii="Arial"/>
                <w:sz w:val="21"/>
              </w:rPr>
            </w:pPr>
          </w:p>
          <w:p w14:paraId="56FD6C92">
            <w:pPr>
              <w:pStyle w:val="6"/>
              <w:spacing w:before="75" w:line="235" w:lineRule="auto"/>
              <w:ind w:left="951" w:right="144" w:hanging="799"/>
            </w:pPr>
            <w:r>
              <w:rPr>
                <w:spacing w:val="1"/>
              </w:rPr>
              <w:t>幼儿园保教质量评估</w:t>
            </w:r>
            <w:r>
              <w:t xml:space="preserve"> </w:t>
            </w:r>
            <w:r>
              <w:rPr>
                <w:spacing w:val="6"/>
              </w:rPr>
              <w:t>研究</w:t>
            </w:r>
          </w:p>
        </w:tc>
        <w:tc>
          <w:tcPr>
            <w:tcW w:w="5120" w:type="dxa"/>
            <w:vAlign w:val="top"/>
          </w:tcPr>
          <w:p w14:paraId="00718DC5">
            <w:pPr>
              <w:pStyle w:val="6"/>
              <w:spacing w:before="63" w:line="227" w:lineRule="auto"/>
              <w:ind w:left="115" w:right="386"/>
            </w:pPr>
            <w:r>
              <w:t>1.幼儿园保教质量自我评估指标体系及实施方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案</w:t>
            </w:r>
            <w:r>
              <w:rPr>
                <w:spacing w:val="64"/>
              </w:rPr>
              <w:t xml:space="preserve"> </w:t>
            </w:r>
            <w:r>
              <w:rPr>
                <w:spacing w:val="-6"/>
              </w:rPr>
              <w:t>；</w:t>
            </w:r>
          </w:p>
          <w:p w14:paraId="16C2F4AA">
            <w:pPr>
              <w:pStyle w:val="6"/>
              <w:spacing w:before="73" w:line="211" w:lineRule="auto"/>
              <w:ind w:left="115" w:right="391" w:hanging="10"/>
            </w:pPr>
            <w:r>
              <w:t>2.幼儿园保教质量自评结果运用牵引幼儿园安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全优质发展的典型案例</w:t>
            </w:r>
          </w:p>
        </w:tc>
      </w:tr>
      <w:tr w14:paraId="10DE8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04" w:type="dxa"/>
            <w:vAlign w:val="top"/>
          </w:tcPr>
          <w:p w14:paraId="073D04AF">
            <w:pPr>
              <w:spacing w:line="304" w:lineRule="auto"/>
              <w:rPr>
                <w:rFonts w:ascii="Arial"/>
                <w:sz w:val="21"/>
              </w:rPr>
            </w:pPr>
          </w:p>
          <w:p w14:paraId="1B805170">
            <w:pPr>
              <w:spacing w:line="305" w:lineRule="auto"/>
              <w:rPr>
                <w:rFonts w:ascii="Arial"/>
                <w:sz w:val="21"/>
              </w:rPr>
            </w:pPr>
          </w:p>
          <w:p w14:paraId="42F04B1F">
            <w:pPr>
              <w:pStyle w:val="6"/>
              <w:spacing w:before="75"/>
              <w:ind w:left="335"/>
            </w:pPr>
            <w:r>
              <w:t>6</w:t>
            </w: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 w14:paraId="6BA9F70A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1789A8D9">
            <w:pPr>
              <w:spacing w:line="308" w:lineRule="auto"/>
              <w:rPr>
                <w:rFonts w:ascii="Arial"/>
                <w:sz w:val="21"/>
              </w:rPr>
            </w:pPr>
          </w:p>
          <w:p w14:paraId="1CCE66C9">
            <w:pPr>
              <w:pStyle w:val="6"/>
              <w:spacing w:before="75" w:line="253" w:lineRule="auto"/>
              <w:ind w:left="152" w:right="104"/>
              <w:jc w:val="both"/>
            </w:pPr>
            <w:r>
              <w:rPr>
                <w:spacing w:val="1"/>
              </w:rPr>
              <w:t>义务教育学校共同体</w:t>
            </w:r>
            <w:r>
              <w:t xml:space="preserve"> </w:t>
            </w:r>
            <w:r>
              <w:rPr>
                <w:spacing w:val="5"/>
              </w:rPr>
              <w:t>(含学区制、集团化)</w:t>
            </w:r>
            <w:r>
              <w:t xml:space="preserve"> </w:t>
            </w:r>
            <w:r>
              <w:rPr>
                <w:spacing w:val="15"/>
              </w:rPr>
              <w:t>教育质量评价研究</w:t>
            </w:r>
          </w:p>
        </w:tc>
        <w:tc>
          <w:tcPr>
            <w:tcW w:w="5120" w:type="dxa"/>
            <w:vAlign w:val="top"/>
          </w:tcPr>
          <w:p w14:paraId="5EB8400C">
            <w:pPr>
              <w:pStyle w:val="6"/>
              <w:spacing w:before="74" w:line="239" w:lineRule="auto"/>
              <w:ind w:left="115" w:right="381"/>
            </w:pPr>
            <w:r>
              <w:t>1.义务教育学校共同体(含学区制、集团化)办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学质量发展自评体系建构与实施方案；</w:t>
            </w:r>
          </w:p>
          <w:p w14:paraId="7D9EE1DF">
            <w:pPr>
              <w:pStyle w:val="6"/>
              <w:spacing w:before="24" w:line="226" w:lineRule="auto"/>
              <w:ind w:left="115" w:right="376" w:hanging="10"/>
            </w:pPr>
            <w:r>
              <w:t>2.义务教育学校共同体(含学区制、集团化)办</w:t>
            </w:r>
            <w:r>
              <w:rPr>
                <w:spacing w:val="12"/>
              </w:rPr>
              <w:t xml:space="preserve"> </w:t>
            </w:r>
            <w:r>
              <w:t>学质量自我评价结果运用牵引学校优质发展的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典型案例</w:t>
            </w:r>
          </w:p>
        </w:tc>
      </w:tr>
      <w:tr w14:paraId="2FDD5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04" w:type="dxa"/>
            <w:vAlign w:val="top"/>
          </w:tcPr>
          <w:p w14:paraId="0DD9D8D0">
            <w:pPr>
              <w:spacing w:line="471" w:lineRule="auto"/>
              <w:rPr>
                <w:rFonts w:ascii="Arial"/>
                <w:sz w:val="21"/>
              </w:rPr>
            </w:pPr>
          </w:p>
          <w:p w14:paraId="381510D0">
            <w:pPr>
              <w:pStyle w:val="6"/>
              <w:spacing w:before="75"/>
              <w:ind w:left="335"/>
            </w:pPr>
            <w:r>
              <w:t>7</w:t>
            </w: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55F8422D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0074B22C">
            <w:pPr>
              <w:spacing w:line="329" w:lineRule="auto"/>
              <w:rPr>
                <w:rFonts w:ascii="Arial"/>
                <w:sz w:val="21"/>
              </w:rPr>
            </w:pPr>
          </w:p>
          <w:p w14:paraId="4043504C">
            <w:pPr>
              <w:pStyle w:val="6"/>
              <w:spacing w:before="74" w:line="217" w:lineRule="auto"/>
              <w:ind w:left="841" w:right="145" w:hanging="689"/>
            </w:pPr>
            <w:r>
              <w:t>高中办学质量分类评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价研究</w:t>
            </w:r>
          </w:p>
        </w:tc>
        <w:tc>
          <w:tcPr>
            <w:tcW w:w="5120" w:type="dxa"/>
            <w:vAlign w:val="top"/>
          </w:tcPr>
          <w:p w14:paraId="2254F506">
            <w:pPr>
              <w:pStyle w:val="6"/>
              <w:spacing w:before="224" w:line="243" w:lineRule="auto"/>
              <w:ind w:left="115" w:right="368" w:firstLine="20"/>
            </w:pPr>
            <w:r>
              <w:t>1.普通高中办学质量评价指标及实施方案——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以</w:t>
            </w:r>
            <w:r>
              <w:t>XX</w:t>
            </w:r>
            <w:r>
              <w:rPr>
                <w:spacing w:val="14"/>
              </w:rPr>
              <w:t>类型高中为例；</w:t>
            </w:r>
          </w:p>
          <w:p w14:paraId="1E3E8DC2">
            <w:pPr>
              <w:pStyle w:val="6"/>
              <w:spacing w:before="35" w:line="218" w:lineRule="auto"/>
              <w:ind w:left="115"/>
            </w:pPr>
            <w:r>
              <w:t>2.综合高中办学质量评价指标及实施方案</w:t>
            </w:r>
          </w:p>
        </w:tc>
      </w:tr>
      <w:tr w14:paraId="17DB3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04" w:type="dxa"/>
            <w:vAlign w:val="top"/>
          </w:tcPr>
          <w:p w14:paraId="184379A2">
            <w:pPr>
              <w:spacing w:line="305" w:lineRule="auto"/>
              <w:rPr>
                <w:rFonts w:ascii="Arial"/>
                <w:sz w:val="21"/>
              </w:rPr>
            </w:pPr>
          </w:p>
          <w:p w14:paraId="082D42DB">
            <w:pPr>
              <w:spacing w:line="306" w:lineRule="auto"/>
              <w:rPr>
                <w:rFonts w:ascii="Arial"/>
                <w:sz w:val="21"/>
              </w:rPr>
            </w:pPr>
          </w:p>
          <w:p w14:paraId="74493FE3">
            <w:pPr>
              <w:pStyle w:val="6"/>
              <w:spacing w:before="75"/>
              <w:ind w:left="335"/>
            </w:pPr>
            <w:r>
              <w:t>8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 w14:paraId="5614F8D1">
            <w:pPr>
              <w:spacing w:line="311" w:lineRule="auto"/>
              <w:rPr>
                <w:rFonts w:ascii="Arial"/>
                <w:sz w:val="21"/>
              </w:rPr>
            </w:pPr>
          </w:p>
          <w:p w14:paraId="6E1D8852">
            <w:pPr>
              <w:pStyle w:val="6"/>
              <w:spacing w:before="75" w:line="220" w:lineRule="auto"/>
              <w:ind w:left="211"/>
            </w:pPr>
            <w:r>
              <w:rPr>
                <w:spacing w:val="2"/>
              </w:rPr>
              <w:t>聚焦学校</w:t>
            </w:r>
          </w:p>
          <w:p w14:paraId="31FCB9A5">
            <w:pPr>
              <w:pStyle w:val="6"/>
              <w:spacing w:before="45" w:line="246" w:lineRule="auto"/>
              <w:ind w:left="151" w:right="52" w:firstLine="60"/>
              <w:jc w:val="both"/>
            </w:pPr>
            <w:r>
              <w:rPr>
                <w:spacing w:val="2"/>
              </w:rPr>
              <w:t>内涵建设</w:t>
            </w:r>
            <w:r>
              <w:t xml:space="preserve">  评价研究，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牵引办学</w:t>
            </w:r>
          </w:p>
          <w:p w14:paraId="001FF121">
            <w:pPr>
              <w:pStyle w:val="6"/>
              <w:spacing w:line="219" w:lineRule="auto"/>
              <w:ind w:left="211"/>
            </w:pPr>
            <w:r>
              <w:rPr>
                <w:spacing w:val="-2"/>
              </w:rPr>
              <w:t>模式改革</w:t>
            </w:r>
          </w:p>
        </w:tc>
        <w:tc>
          <w:tcPr>
            <w:tcW w:w="2387" w:type="dxa"/>
            <w:vAlign w:val="top"/>
          </w:tcPr>
          <w:p w14:paraId="4120A8F0">
            <w:pPr>
              <w:spacing w:line="468" w:lineRule="auto"/>
              <w:rPr>
                <w:rFonts w:ascii="Arial"/>
                <w:sz w:val="21"/>
              </w:rPr>
            </w:pPr>
          </w:p>
          <w:p w14:paraId="2748F9F5">
            <w:pPr>
              <w:pStyle w:val="6"/>
              <w:spacing w:before="75" w:line="213" w:lineRule="auto"/>
              <w:ind w:left="841" w:right="145" w:hanging="689"/>
            </w:pPr>
            <w:r>
              <w:t>高等学校专业质量评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价研究</w:t>
            </w:r>
          </w:p>
        </w:tc>
        <w:tc>
          <w:tcPr>
            <w:tcW w:w="5120" w:type="dxa"/>
            <w:vAlign w:val="top"/>
          </w:tcPr>
          <w:p w14:paraId="672263DC">
            <w:pPr>
              <w:pStyle w:val="6"/>
              <w:spacing w:before="75" w:line="218" w:lineRule="auto"/>
              <w:ind w:left="115"/>
            </w:pPr>
            <w:r>
              <w:rPr>
                <w:spacing w:val="7"/>
              </w:rPr>
              <w:t>1.高等学校专业质量评价方案；</w:t>
            </w:r>
          </w:p>
          <w:p w14:paraId="082524CA">
            <w:pPr>
              <w:pStyle w:val="6"/>
              <w:spacing w:before="48" w:line="218" w:lineRule="auto"/>
              <w:ind w:left="115"/>
            </w:pPr>
            <w:r>
              <w:rPr>
                <w:spacing w:val="6"/>
              </w:rPr>
              <w:t>2."产教融合”“科教融汇"评价方案；</w:t>
            </w:r>
          </w:p>
          <w:p w14:paraId="13E83FEE">
            <w:pPr>
              <w:pStyle w:val="6"/>
              <w:spacing w:before="38" w:line="218" w:lineRule="auto"/>
              <w:ind w:left="115"/>
            </w:pPr>
            <w:r>
              <w:rPr>
                <w:spacing w:val="8"/>
              </w:rPr>
              <w:t>3.职教本科专业评价方案；</w:t>
            </w:r>
          </w:p>
          <w:p w14:paraId="7A44E415">
            <w:pPr>
              <w:pStyle w:val="6"/>
              <w:spacing w:before="28" w:line="218" w:lineRule="auto"/>
              <w:ind w:left="115"/>
            </w:pPr>
            <w:r>
              <w:rPr>
                <w:spacing w:val="8"/>
              </w:rPr>
              <w:t>4.高等学校课程评价方案；</w:t>
            </w:r>
          </w:p>
          <w:p w14:paraId="3477BD52">
            <w:pPr>
              <w:pStyle w:val="6"/>
              <w:spacing w:before="28" w:line="187" w:lineRule="auto"/>
              <w:ind w:left="115"/>
            </w:pPr>
            <w:r>
              <w:t>5.高等学校人才培养质量评价方案</w:t>
            </w:r>
          </w:p>
        </w:tc>
      </w:tr>
      <w:tr w14:paraId="2DAE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04" w:type="dxa"/>
            <w:vAlign w:val="top"/>
          </w:tcPr>
          <w:p w14:paraId="39AABEBA">
            <w:pPr>
              <w:pStyle w:val="6"/>
              <w:spacing w:before="250"/>
              <w:ind w:left="335"/>
            </w:pPr>
            <w:r>
              <w:t>9</w:t>
            </w: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573860EE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32C4BC5B">
            <w:pPr>
              <w:pStyle w:val="6"/>
              <w:spacing w:before="226" w:line="218" w:lineRule="auto"/>
            </w:pPr>
            <w:r>
              <w:rPr>
                <w:spacing w:val="4"/>
              </w:rPr>
              <w:t>“四新”建设评价研究</w:t>
            </w:r>
          </w:p>
        </w:tc>
        <w:tc>
          <w:tcPr>
            <w:tcW w:w="5120" w:type="dxa"/>
            <w:vAlign w:val="top"/>
          </w:tcPr>
          <w:p w14:paraId="339F5B45">
            <w:pPr>
              <w:pStyle w:val="6"/>
              <w:spacing w:before="106" w:line="218" w:lineRule="auto"/>
              <w:ind w:left="115"/>
            </w:pPr>
            <w:r>
              <w:t>1. “四新”建设评价框架及实施方案；</w:t>
            </w:r>
          </w:p>
          <w:p w14:paraId="2DD1A174">
            <w:pPr>
              <w:pStyle w:val="6"/>
              <w:spacing w:before="18" w:line="215" w:lineRule="auto"/>
              <w:ind w:left="115"/>
            </w:pPr>
            <w:r>
              <w:rPr>
                <w:spacing w:val="-1"/>
              </w:rPr>
              <w:t>2.</w:t>
            </w:r>
            <w:r>
              <w:rPr>
                <w:spacing w:val="-80"/>
              </w:rPr>
              <w:t xml:space="preserve"> </w:t>
            </w:r>
            <w:r>
              <w:rPr>
                <w:spacing w:val="-1"/>
              </w:rPr>
              <w:t>“四新”建设评价结果运用典型案例</w:t>
            </w:r>
          </w:p>
        </w:tc>
      </w:tr>
    </w:tbl>
    <w:p w14:paraId="1F186EDD">
      <w:pPr>
        <w:rPr>
          <w:rFonts w:ascii="Arial"/>
          <w:sz w:val="21"/>
        </w:rPr>
      </w:pPr>
    </w:p>
    <w:p w14:paraId="6E02D9E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954" w:bottom="1807" w:left="1264" w:header="0" w:footer="1327" w:gutter="0"/>
          <w:cols w:space="720" w:num="1"/>
        </w:sectPr>
      </w:pPr>
    </w:p>
    <w:p w14:paraId="31E2B36F">
      <w:pPr>
        <w:spacing w:before="85"/>
      </w:pPr>
    </w:p>
    <w:p w14:paraId="4D624A30">
      <w:pPr>
        <w:spacing w:before="85"/>
      </w:pPr>
    </w:p>
    <w:tbl>
      <w:tblPr>
        <w:tblStyle w:val="5"/>
        <w:tblW w:w="9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359"/>
        <w:gridCol w:w="2397"/>
        <w:gridCol w:w="5120"/>
      </w:tblGrid>
      <w:tr w14:paraId="7A282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04" w:type="dxa"/>
            <w:vAlign w:val="top"/>
          </w:tcPr>
          <w:p w14:paraId="44384330">
            <w:pPr>
              <w:pStyle w:val="6"/>
              <w:spacing w:before="216"/>
              <w:ind w:left="275"/>
            </w:pPr>
            <w:r>
              <w:rPr>
                <w:spacing w:val="-7"/>
              </w:rPr>
              <w:t>10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267E2B08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91C9013">
            <w:pPr>
              <w:pStyle w:val="6"/>
              <w:spacing w:before="41" w:line="226" w:lineRule="auto"/>
              <w:ind w:left="1071" w:right="174" w:hanging="919"/>
            </w:pPr>
            <w:r>
              <w:rPr>
                <w:spacing w:val="-2"/>
              </w:rPr>
              <w:t>本科教育教学评估研</w:t>
            </w:r>
            <w:r>
              <w:rPr>
                <w:spacing w:val="7"/>
              </w:rPr>
              <w:t xml:space="preserve"> </w:t>
            </w:r>
            <w:r>
              <w:t>究</w:t>
            </w:r>
          </w:p>
        </w:tc>
        <w:tc>
          <w:tcPr>
            <w:tcW w:w="5120" w:type="dxa"/>
            <w:vAlign w:val="top"/>
          </w:tcPr>
          <w:p w14:paraId="70EF9578">
            <w:pPr>
              <w:pStyle w:val="6"/>
              <w:spacing w:before="61" w:line="218" w:lineRule="auto"/>
              <w:ind w:left="115" w:right="366" w:firstLine="10"/>
            </w:pPr>
            <w:r>
              <w:t>1.本科教育教学评估结果运用牵引质量提升的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典型案例</w:t>
            </w:r>
          </w:p>
        </w:tc>
      </w:tr>
      <w:tr w14:paraId="5535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4" w:type="dxa"/>
            <w:vAlign w:val="top"/>
          </w:tcPr>
          <w:p w14:paraId="27F475D0">
            <w:pPr>
              <w:spacing w:line="305" w:lineRule="auto"/>
              <w:rPr>
                <w:rFonts w:ascii="Arial"/>
                <w:sz w:val="21"/>
              </w:rPr>
            </w:pPr>
          </w:p>
          <w:p w14:paraId="33D94DDD">
            <w:pPr>
              <w:pStyle w:val="6"/>
              <w:spacing w:before="75" w:line="241" w:lineRule="auto"/>
              <w:ind w:left="275"/>
            </w:pPr>
            <w:r>
              <w:rPr>
                <w:spacing w:val="-7"/>
              </w:rPr>
              <w:t>11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4AF39F3F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492BA7E">
            <w:pPr>
              <w:spacing w:line="280" w:lineRule="auto"/>
              <w:rPr>
                <w:rFonts w:ascii="Arial"/>
                <w:sz w:val="21"/>
              </w:rPr>
            </w:pPr>
          </w:p>
          <w:p w14:paraId="77B53933">
            <w:pPr>
              <w:pStyle w:val="6"/>
              <w:spacing w:before="75" w:line="218" w:lineRule="auto"/>
              <w:ind w:left="501"/>
            </w:pPr>
            <w:r>
              <w:rPr>
                <w:spacing w:val="2"/>
              </w:rPr>
              <w:t>学科评估研究</w:t>
            </w:r>
          </w:p>
        </w:tc>
        <w:tc>
          <w:tcPr>
            <w:tcW w:w="5120" w:type="dxa"/>
            <w:vAlign w:val="top"/>
          </w:tcPr>
          <w:p w14:paraId="6803EB64">
            <w:pPr>
              <w:pStyle w:val="6"/>
              <w:spacing w:before="67" w:line="218" w:lineRule="auto"/>
              <w:ind w:left="115"/>
            </w:pPr>
            <w:r>
              <w:rPr>
                <w:spacing w:val="7"/>
              </w:rPr>
              <w:t>1.学科建设评估指标及实施方案；</w:t>
            </w:r>
          </w:p>
          <w:p w14:paraId="1429CFE2">
            <w:pPr>
              <w:pStyle w:val="6"/>
              <w:spacing w:before="49" w:line="221" w:lineRule="auto"/>
              <w:ind w:left="115" w:right="385"/>
            </w:pPr>
            <w:r>
              <w:t>2.学科建设评估结果运用牵引学科建设水平提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升的典型案例</w:t>
            </w:r>
          </w:p>
        </w:tc>
      </w:tr>
      <w:tr w14:paraId="73C46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804" w:type="dxa"/>
            <w:vAlign w:val="top"/>
          </w:tcPr>
          <w:p w14:paraId="1B94E4D7">
            <w:pPr>
              <w:spacing w:line="445" w:lineRule="auto"/>
              <w:rPr>
                <w:rFonts w:ascii="Arial"/>
                <w:sz w:val="21"/>
              </w:rPr>
            </w:pPr>
          </w:p>
          <w:p w14:paraId="3D4BF0CF">
            <w:pPr>
              <w:pStyle w:val="6"/>
              <w:spacing w:before="75" w:line="241" w:lineRule="auto"/>
              <w:ind w:left="275"/>
            </w:pPr>
            <w:r>
              <w:rPr>
                <w:spacing w:val="-7"/>
              </w:rPr>
              <w:t>12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5BD9D585">
            <w:pPr>
              <w:spacing w:line="313" w:lineRule="auto"/>
              <w:rPr>
                <w:rFonts w:ascii="Arial"/>
                <w:sz w:val="21"/>
              </w:rPr>
            </w:pPr>
          </w:p>
          <w:p w14:paraId="3B40B6BC">
            <w:pPr>
              <w:spacing w:line="313" w:lineRule="auto"/>
              <w:rPr>
                <w:rFonts w:ascii="Arial"/>
                <w:sz w:val="21"/>
              </w:rPr>
            </w:pPr>
          </w:p>
          <w:p w14:paraId="24B65022">
            <w:pPr>
              <w:spacing w:line="314" w:lineRule="auto"/>
              <w:rPr>
                <w:rFonts w:ascii="Arial"/>
                <w:sz w:val="21"/>
              </w:rPr>
            </w:pPr>
          </w:p>
          <w:p w14:paraId="3E7E0022">
            <w:pPr>
              <w:pStyle w:val="6"/>
              <w:spacing w:before="74" w:line="246" w:lineRule="auto"/>
              <w:ind w:left="151" w:right="52" w:firstLine="60"/>
              <w:jc w:val="both"/>
            </w:pPr>
            <w:r>
              <w:rPr>
                <w:spacing w:val="2"/>
              </w:rPr>
              <w:t>聚焦效能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评价研究，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牵引管理</w:t>
            </w:r>
          </w:p>
          <w:p w14:paraId="70EBFA37">
            <w:pPr>
              <w:pStyle w:val="6"/>
              <w:spacing w:line="219" w:lineRule="auto"/>
              <w:ind w:left="211"/>
            </w:pPr>
            <w:r>
              <w:rPr>
                <w:spacing w:val="-2"/>
              </w:rPr>
              <w:t>体制改革</w:t>
            </w:r>
          </w:p>
        </w:tc>
        <w:tc>
          <w:tcPr>
            <w:tcW w:w="2397" w:type="dxa"/>
            <w:vAlign w:val="top"/>
          </w:tcPr>
          <w:p w14:paraId="34EDAD12">
            <w:pPr>
              <w:spacing w:line="302" w:lineRule="auto"/>
              <w:rPr>
                <w:rFonts w:ascii="Arial"/>
                <w:sz w:val="21"/>
              </w:rPr>
            </w:pPr>
          </w:p>
          <w:p w14:paraId="7DBEDA6A">
            <w:pPr>
              <w:pStyle w:val="6"/>
              <w:spacing w:before="75" w:line="219" w:lineRule="auto"/>
              <w:ind w:left="1071" w:right="174" w:hanging="919"/>
            </w:pPr>
            <w:r>
              <w:rPr>
                <w:spacing w:val="-2"/>
              </w:rPr>
              <w:t>党委政府履职评价研</w:t>
            </w:r>
            <w:r>
              <w:rPr>
                <w:spacing w:val="7"/>
              </w:rPr>
              <w:t xml:space="preserve"> </w:t>
            </w:r>
            <w:r>
              <w:t>究</w:t>
            </w:r>
          </w:p>
        </w:tc>
        <w:tc>
          <w:tcPr>
            <w:tcW w:w="5120" w:type="dxa"/>
            <w:vAlign w:val="top"/>
          </w:tcPr>
          <w:p w14:paraId="20D98AEB">
            <w:pPr>
              <w:pStyle w:val="6"/>
              <w:spacing w:before="59" w:line="237" w:lineRule="auto"/>
              <w:ind w:left="115" w:right="386"/>
            </w:pPr>
            <w:r>
              <w:t>1.党委对同级政府及下级党委政府教育工作评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价指标及实施方案；</w:t>
            </w:r>
          </w:p>
          <w:p w14:paraId="232B679A">
            <w:pPr>
              <w:pStyle w:val="6"/>
              <w:spacing w:before="18" w:line="218" w:lineRule="auto"/>
              <w:ind w:left="115"/>
            </w:pPr>
            <w:r>
              <w:rPr>
                <w:spacing w:val="6"/>
              </w:rPr>
              <w:t>2."非教学事务进校园"评价专项方案；</w:t>
            </w:r>
          </w:p>
          <w:p w14:paraId="5C748838">
            <w:pPr>
              <w:pStyle w:val="6"/>
              <w:spacing w:before="29" w:line="200" w:lineRule="auto"/>
              <w:ind w:left="115"/>
            </w:pPr>
            <w:r>
              <w:rPr>
                <w:spacing w:val="1"/>
              </w:rPr>
              <w:t>3.教育督导问责方案</w:t>
            </w:r>
          </w:p>
        </w:tc>
      </w:tr>
      <w:tr w14:paraId="368F7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04" w:type="dxa"/>
            <w:vAlign w:val="top"/>
          </w:tcPr>
          <w:p w14:paraId="59CD7ACE">
            <w:pPr>
              <w:pStyle w:val="6"/>
              <w:spacing w:before="253"/>
              <w:ind w:left="275"/>
            </w:pPr>
            <w:r>
              <w:rPr>
                <w:spacing w:val="-7"/>
              </w:rPr>
              <w:t>13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 w14:paraId="5A8D42D3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12AE7C4">
            <w:pPr>
              <w:pStyle w:val="6"/>
              <w:spacing w:before="88" w:line="237" w:lineRule="auto"/>
              <w:ind w:left="271" w:right="173" w:hanging="119"/>
            </w:pPr>
            <w:r>
              <w:rPr>
                <w:spacing w:val="-1"/>
              </w:rPr>
              <w:t>第三方教育评价服务</w:t>
            </w:r>
            <w:r>
              <w:t xml:space="preserve"> </w:t>
            </w:r>
            <w:r>
              <w:rPr>
                <w:spacing w:val="1"/>
              </w:rPr>
              <w:t>机制及元评估研究</w:t>
            </w:r>
          </w:p>
        </w:tc>
        <w:tc>
          <w:tcPr>
            <w:tcW w:w="5120" w:type="dxa"/>
            <w:vAlign w:val="top"/>
          </w:tcPr>
          <w:p w14:paraId="682B2AE2">
            <w:pPr>
              <w:pStyle w:val="6"/>
              <w:spacing w:before="89" w:line="218" w:lineRule="auto"/>
              <w:ind w:left="115"/>
            </w:pPr>
            <w:r>
              <w:rPr>
                <w:spacing w:val="9"/>
              </w:rPr>
              <w:t>1.第三方教育评价方案；</w:t>
            </w:r>
          </w:p>
          <w:p w14:paraId="2587DB7E">
            <w:pPr>
              <w:pStyle w:val="6"/>
              <w:spacing w:before="68" w:line="200" w:lineRule="auto"/>
              <w:ind w:left="115"/>
            </w:pPr>
            <w:r>
              <w:rPr>
                <w:spacing w:val="1"/>
              </w:rPr>
              <w:t>2.元评估运用的典型案例</w:t>
            </w:r>
          </w:p>
        </w:tc>
      </w:tr>
      <w:tr w14:paraId="53D9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804" w:type="dxa"/>
            <w:vAlign w:val="top"/>
          </w:tcPr>
          <w:p w14:paraId="03D7701C">
            <w:pPr>
              <w:spacing w:line="447" w:lineRule="auto"/>
              <w:rPr>
                <w:rFonts w:ascii="Arial"/>
                <w:sz w:val="21"/>
              </w:rPr>
            </w:pPr>
          </w:p>
          <w:p w14:paraId="132F96FF">
            <w:pPr>
              <w:pStyle w:val="6"/>
              <w:spacing w:before="75" w:line="241" w:lineRule="auto"/>
              <w:ind w:left="275"/>
            </w:pPr>
            <w:r>
              <w:rPr>
                <w:spacing w:val="-7"/>
              </w:rPr>
              <w:t>14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51DA78EB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5B47F73">
            <w:pPr>
              <w:pStyle w:val="6"/>
              <w:spacing w:before="232" w:line="219" w:lineRule="auto"/>
              <w:ind w:left="152"/>
            </w:pPr>
            <w:r>
              <w:rPr>
                <w:spacing w:val="2"/>
              </w:rPr>
              <w:t>区域教育生态监测和</w:t>
            </w:r>
          </w:p>
          <w:p w14:paraId="70C6227D">
            <w:pPr>
              <w:pStyle w:val="6"/>
              <w:spacing w:before="25" w:line="218" w:lineRule="auto"/>
              <w:ind w:left="152"/>
            </w:pPr>
            <w:r>
              <w:rPr>
                <w:spacing w:val="1"/>
              </w:rPr>
              <w:t>教育质量评价实践研</w:t>
            </w:r>
          </w:p>
          <w:p w14:paraId="6A4DC390">
            <w:pPr>
              <w:pStyle w:val="6"/>
              <w:spacing w:before="18" w:line="219" w:lineRule="auto"/>
              <w:ind w:left="1071"/>
            </w:pPr>
            <w:r>
              <w:t>究</w:t>
            </w:r>
          </w:p>
        </w:tc>
        <w:tc>
          <w:tcPr>
            <w:tcW w:w="5120" w:type="dxa"/>
            <w:vAlign w:val="top"/>
          </w:tcPr>
          <w:p w14:paraId="6E079852">
            <w:pPr>
              <w:pStyle w:val="6"/>
              <w:spacing w:before="81" w:line="237" w:lineRule="auto"/>
              <w:ind w:left="115" w:right="383"/>
            </w:pPr>
            <w:r>
              <w:t>1.区域教育生态监测及教育质量评价体系及实</w:t>
            </w:r>
            <w:r>
              <w:rPr>
                <w:spacing w:val="10"/>
              </w:rPr>
              <w:t xml:space="preserve"> </w:t>
            </w:r>
            <w:r>
              <w:rPr>
                <w:spacing w:val="27"/>
              </w:rPr>
              <w:t>施方案</w:t>
            </w:r>
            <w:r>
              <w:rPr>
                <w:spacing w:val="-56"/>
              </w:rPr>
              <w:t xml:space="preserve"> </w:t>
            </w:r>
            <w:r>
              <w:rPr>
                <w:spacing w:val="27"/>
              </w:rPr>
              <w:t>；</w:t>
            </w:r>
          </w:p>
          <w:p w14:paraId="39BB0A2E">
            <w:pPr>
              <w:pStyle w:val="6"/>
              <w:spacing w:before="19" w:line="212" w:lineRule="auto"/>
              <w:ind w:left="115" w:right="256"/>
            </w:pPr>
            <w:r>
              <w:rPr>
                <w:spacing w:val="1"/>
              </w:rPr>
              <w:t>2.</w:t>
            </w:r>
            <w:r>
              <w:rPr>
                <w:color w:val="832700"/>
                <w:spacing w:val="1"/>
              </w:rPr>
              <w:t>.区域教育生态监测及教育质量评价结果运用</w:t>
            </w:r>
            <w:r>
              <w:rPr>
                <w:color w:val="832700"/>
              </w:rPr>
              <w:t xml:space="preserve"> </w:t>
            </w:r>
            <w:r>
              <w:rPr>
                <w:spacing w:val="3"/>
              </w:rPr>
              <w:t>的典型案例</w:t>
            </w:r>
          </w:p>
        </w:tc>
      </w:tr>
      <w:tr w14:paraId="2CD5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4" w:type="dxa"/>
            <w:vAlign w:val="top"/>
          </w:tcPr>
          <w:p w14:paraId="51AA654D">
            <w:pPr>
              <w:spacing w:line="309" w:lineRule="auto"/>
              <w:rPr>
                <w:rFonts w:ascii="Arial"/>
                <w:sz w:val="21"/>
              </w:rPr>
            </w:pPr>
          </w:p>
          <w:p w14:paraId="12FEEC06">
            <w:pPr>
              <w:pStyle w:val="6"/>
              <w:spacing w:before="75"/>
              <w:ind w:left="275"/>
            </w:pPr>
            <w:r>
              <w:rPr>
                <w:spacing w:val="-7"/>
              </w:rPr>
              <w:t>15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01729A86">
            <w:pPr>
              <w:spacing w:line="258" w:lineRule="auto"/>
              <w:rPr>
                <w:rFonts w:ascii="Arial"/>
                <w:sz w:val="21"/>
              </w:rPr>
            </w:pPr>
          </w:p>
          <w:p w14:paraId="7CD8602A">
            <w:pPr>
              <w:spacing w:line="258" w:lineRule="auto"/>
              <w:rPr>
                <w:rFonts w:ascii="Arial"/>
                <w:sz w:val="21"/>
              </w:rPr>
            </w:pPr>
          </w:p>
          <w:p w14:paraId="71745386">
            <w:pPr>
              <w:spacing w:line="258" w:lineRule="auto"/>
              <w:rPr>
                <w:rFonts w:ascii="Arial"/>
                <w:sz w:val="21"/>
              </w:rPr>
            </w:pPr>
          </w:p>
          <w:p w14:paraId="212338FE">
            <w:pPr>
              <w:pStyle w:val="6"/>
              <w:spacing w:before="75" w:line="220" w:lineRule="auto"/>
              <w:ind w:left="211"/>
            </w:pPr>
            <w:r>
              <w:rPr>
                <w:spacing w:val="2"/>
              </w:rPr>
              <w:t>聚焦关键</w:t>
            </w:r>
          </w:p>
          <w:p w14:paraId="54346936">
            <w:pPr>
              <w:pStyle w:val="6"/>
              <w:spacing w:before="43" w:line="218" w:lineRule="auto"/>
              <w:ind w:left="211"/>
            </w:pPr>
            <w:r>
              <w:rPr>
                <w:spacing w:val="-2"/>
              </w:rPr>
              <w:t>要素评价</w:t>
            </w:r>
          </w:p>
          <w:p w14:paraId="1798EFF9">
            <w:pPr>
              <w:pStyle w:val="6"/>
              <w:spacing w:before="39" w:line="219" w:lineRule="auto"/>
              <w:ind w:left="91"/>
            </w:pPr>
            <w:r>
              <w:rPr>
                <w:spacing w:val="7"/>
              </w:rPr>
              <w:t>研究，牵引</w:t>
            </w:r>
          </w:p>
          <w:p w14:paraId="14B18137">
            <w:pPr>
              <w:pStyle w:val="6"/>
              <w:spacing w:before="18" w:line="219" w:lineRule="auto"/>
              <w:ind w:left="211"/>
            </w:pPr>
            <w:r>
              <w:rPr>
                <w:spacing w:val="4"/>
              </w:rPr>
              <w:t>保障体制</w:t>
            </w:r>
          </w:p>
          <w:p w14:paraId="61F9EEA4">
            <w:pPr>
              <w:pStyle w:val="6"/>
              <w:spacing w:before="37" w:line="219" w:lineRule="auto"/>
              <w:ind w:left="441"/>
            </w:pPr>
            <w:r>
              <w:rPr>
                <w:spacing w:val="4"/>
              </w:rPr>
              <w:t>改革</w:t>
            </w:r>
          </w:p>
        </w:tc>
        <w:tc>
          <w:tcPr>
            <w:tcW w:w="2397" w:type="dxa"/>
            <w:vAlign w:val="top"/>
          </w:tcPr>
          <w:p w14:paraId="010FBEF0">
            <w:pPr>
              <w:spacing w:line="285" w:lineRule="auto"/>
              <w:rPr>
                <w:rFonts w:ascii="Arial"/>
                <w:sz w:val="21"/>
              </w:rPr>
            </w:pPr>
          </w:p>
          <w:p w14:paraId="724879A1">
            <w:pPr>
              <w:pStyle w:val="6"/>
              <w:spacing w:before="74" w:line="218" w:lineRule="auto"/>
              <w:ind w:left="272"/>
            </w:pPr>
            <w:r>
              <w:rPr>
                <w:spacing w:val="1"/>
              </w:rPr>
              <w:t>教师综合评价研究</w:t>
            </w:r>
          </w:p>
        </w:tc>
        <w:tc>
          <w:tcPr>
            <w:tcW w:w="5120" w:type="dxa"/>
            <w:vAlign w:val="top"/>
          </w:tcPr>
          <w:p w14:paraId="20BE7471">
            <w:pPr>
              <w:pStyle w:val="6"/>
              <w:spacing w:before="81" w:line="218" w:lineRule="auto"/>
              <w:ind w:left="115"/>
            </w:pPr>
            <w:r>
              <w:rPr>
                <w:spacing w:val="6"/>
              </w:rPr>
              <w:t>1.教师综合评价指标体系及实施方案；</w:t>
            </w:r>
          </w:p>
          <w:p w14:paraId="657AE6A3">
            <w:pPr>
              <w:pStyle w:val="6"/>
              <w:spacing w:before="37" w:line="220" w:lineRule="auto"/>
              <w:ind w:left="115" w:right="384"/>
            </w:pPr>
            <w:r>
              <w:t>2.教师综合评价结果运用牵引教师专业发展水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平提升的典型案例</w:t>
            </w:r>
          </w:p>
        </w:tc>
      </w:tr>
      <w:tr w14:paraId="2E5CC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04" w:type="dxa"/>
            <w:vAlign w:val="top"/>
          </w:tcPr>
          <w:p w14:paraId="437E647B">
            <w:pPr>
              <w:spacing w:line="304" w:lineRule="auto"/>
              <w:rPr>
                <w:rFonts w:ascii="Arial"/>
                <w:sz w:val="21"/>
              </w:rPr>
            </w:pPr>
          </w:p>
          <w:p w14:paraId="3DD68252">
            <w:pPr>
              <w:spacing w:line="304" w:lineRule="auto"/>
              <w:rPr>
                <w:rFonts w:ascii="Arial"/>
                <w:sz w:val="21"/>
              </w:rPr>
            </w:pPr>
          </w:p>
          <w:p w14:paraId="7A655A76">
            <w:pPr>
              <w:pStyle w:val="6"/>
              <w:spacing w:before="75"/>
              <w:ind w:left="275"/>
            </w:pPr>
            <w:r>
              <w:rPr>
                <w:spacing w:val="-7"/>
              </w:rPr>
              <w:t>16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 w14:paraId="1E5F0AD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A9E350D">
            <w:pPr>
              <w:spacing w:line="455" w:lineRule="auto"/>
              <w:rPr>
                <w:rFonts w:ascii="Arial"/>
                <w:sz w:val="21"/>
              </w:rPr>
            </w:pPr>
          </w:p>
          <w:p w14:paraId="403CA3EA">
            <w:pPr>
              <w:pStyle w:val="6"/>
              <w:spacing w:before="75" w:line="227" w:lineRule="auto"/>
              <w:ind w:left="1071" w:right="155" w:hanging="919"/>
            </w:pPr>
            <w:r>
              <w:rPr>
                <w:spacing w:val="1"/>
              </w:rPr>
              <w:t>高校教师分类评价研</w:t>
            </w:r>
            <w:r>
              <w:t xml:space="preserve"> 究</w:t>
            </w:r>
          </w:p>
        </w:tc>
        <w:tc>
          <w:tcPr>
            <w:tcW w:w="5120" w:type="dxa"/>
            <w:vAlign w:val="top"/>
          </w:tcPr>
          <w:p w14:paraId="4CCED310">
            <w:pPr>
              <w:pStyle w:val="6"/>
              <w:spacing w:before="74" w:line="219" w:lineRule="auto"/>
              <w:ind w:left="115"/>
            </w:pPr>
            <w:r>
              <w:t>1. “双师型”教师认定标准及方案；</w:t>
            </w:r>
          </w:p>
          <w:p w14:paraId="3F308EA6">
            <w:pPr>
              <w:pStyle w:val="6"/>
              <w:spacing w:before="35" w:line="218" w:lineRule="auto"/>
              <w:ind w:left="115"/>
            </w:pPr>
            <w:r>
              <w:rPr>
                <w:spacing w:val="6"/>
              </w:rPr>
              <w:t>2.高校高层次人才评价标准及方案；</w:t>
            </w:r>
          </w:p>
          <w:p w14:paraId="5984031A">
            <w:pPr>
              <w:pStyle w:val="6"/>
              <w:spacing w:before="50" w:line="219" w:lineRule="auto"/>
              <w:ind w:left="115"/>
            </w:pPr>
            <w:r>
              <w:rPr>
                <w:spacing w:val="7"/>
              </w:rPr>
              <w:t>3.高校同行专家评议标准及方案；</w:t>
            </w:r>
          </w:p>
          <w:p w14:paraId="101CEFC8">
            <w:pPr>
              <w:pStyle w:val="6"/>
              <w:spacing w:before="25" w:line="218" w:lineRule="auto"/>
              <w:ind w:left="115"/>
            </w:pPr>
            <w:r>
              <w:rPr>
                <w:spacing w:val="6"/>
              </w:rPr>
              <w:t>4.高校教师代表性评价标准及方案；</w:t>
            </w:r>
          </w:p>
          <w:p w14:paraId="6FF94487">
            <w:pPr>
              <w:pStyle w:val="6"/>
              <w:spacing w:before="18" w:line="198" w:lineRule="auto"/>
              <w:ind w:left="115"/>
            </w:pPr>
            <w:r>
              <w:rPr>
                <w:spacing w:val="1"/>
              </w:rPr>
              <w:t>5.团队评价标准及方案</w:t>
            </w:r>
          </w:p>
        </w:tc>
      </w:tr>
      <w:tr w14:paraId="67AD7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Align w:val="top"/>
          </w:tcPr>
          <w:p w14:paraId="3276F145">
            <w:pPr>
              <w:pStyle w:val="6"/>
              <w:spacing w:before="237"/>
              <w:ind w:left="275"/>
            </w:pPr>
            <w:r>
              <w:rPr>
                <w:spacing w:val="-7"/>
              </w:rPr>
              <w:t>17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7D9569F1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79573D2">
            <w:pPr>
              <w:pStyle w:val="6"/>
              <w:spacing w:before="65" w:line="226" w:lineRule="auto"/>
              <w:ind w:left="1071" w:right="155" w:hanging="919"/>
            </w:pPr>
            <w:r>
              <w:rPr>
                <w:spacing w:val="1"/>
              </w:rPr>
              <w:t>教师职称制度改革研</w:t>
            </w:r>
            <w:r>
              <w:t xml:space="preserve"> 究</w:t>
            </w:r>
          </w:p>
        </w:tc>
        <w:tc>
          <w:tcPr>
            <w:tcW w:w="5120" w:type="dxa"/>
            <w:vAlign w:val="top"/>
          </w:tcPr>
          <w:p w14:paraId="304C0684">
            <w:pPr>
              <w:pStyle w:val="6"/>
              <w:spacing w:before="85" w:line="219" w:lineRule="auto"/>
              <w:ind w:left="115"/>
            </w:pPr>
            <w:r>
              <w:rPr>
                <w:spacing w:val="8"/>
              </w:rPr>
              <w:t>1.教师职称制度改革方案；</w:t>
            </w:r>
          </w:p>
          <w:p w14:paraId="5651245D">
            <w:pPr>
              <w:pStyle w:val="6"/>
              <w:spacing w:before="36" w:line="188" w:lineRule="auto"/>
              <w:ind w:left="115"/>
            </w:pPr>
            <w:r>
              <w:rPr>
                <w:spacing w:val="1"/>
              </w:rPr>
              <w:t>2.教师职称制度改革优化的典型案例</w:t>
            </w:r>
          </w:p>
        </w:tc>
      </w:tr>
      <w:tr w14:paraId="0C259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04" w:type="dxa"/>
            <w:vAlign w:val="top"/>
          </w:tcPr>
          <w:p w14:paraId="6787A5DA">
            <w:pPr>
              <w:spacing w:line="253" w:lineRule="auto"/>
              <w:rPr>
                <w:rFonts w:ascii="Arial"/>
                <w:sz w:val="21"/>
              </w:rPr>
            </w:pPr>
          </w:p>
          <w:p w14:paraId="580B3DB8">
            <w:pPr>
              <w:spacing w:line="253" w:lineRule="auto"/>
              <w:rPr>
                <w:rFonts w:ascii="Arial"/>
                <w:sz w:val="21"/>
              </w:rPr>
            </w:pPr>
          </w:p>
          <w:p w14:paraId="08746FEF">
            <w:pPr>
              <w:spacing w:line="253" w:lineRule="auto"/>
              <w:rPr>
                <w:rFonts w:ascii="Arial"/>
                <w:sz w:val="21"/>
              </w:rPr>
            </w:pPr>
          </w:p>
          <w:p w14:paraId="7AADFD87">
            <w:pPr>
              <w:pStyle w:val="6"/>
              <w:spacing w:before="75"/>
              <w:ind w:left="275"/>
            </w:pPr>
            <w:r>
              <w:rPr>
                <w:spacing w:val="-7"/>
              </w:rPr>
              <w:t>18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2F101A2C">
            <w:pPr>
              <w:spacing w:line="268" w:lineRule="auto"/>
              <w:rPr>
                <w:rFonts w:ascii="Arial"/>
                <w:sz w:val="21"/>
              </w:rPr>
            </w:pPr>
          </w:p>
          <w:p w14:paraId="21E354BA">
            <w:pPr>
              <w:spacing w:line="268" w:lineRule="auto"/>
              <w:rPr>
                <w:rFonts w:ascii="Arial"/>
                <w:sz w:val="21"/>
              </w:rPr>
            </w:pPr>
          </w:p>
          <w:p w14:paraId="61F488CC">
            <w:pPr>
              <w:spacing w:line="268" w:lineRule="auto"/>
              <w:rPr>
                <w:rFonts w:ascii="Arial"/>
                <w:sz w:val="21"/>
              </w:rPr>
            </w:pPr>
          </w:p>
          <w:p w14:paraId="08E0922E">
            <w:pPr>
              <w:spacing w:line="269" w:lineRule="auto"/>
              <w:rPr>
                <w:rFonts w:ascii="Arial"/>
                <w:sz w:val="21"/>
              </w:rPr>
            </w:pPr>
          </w:p>
          <w:p w14:paraId="41B2821C">
            <w:pPr>
              <w:pStyle w:val="6"/>
              <w:spacing w:before="74" w:line="218" w:lineRule="auto"/>
              <w:ind w:left="211"/>
            </w:pPr>
            <w:r>
              <w:rPr>
                <w:spacing w:val="2"/>
              </w:rPr>
              <w:t>教育评价</w:t>
            </w:r>
          </w:p>
          <w:p w14:paraId="459551CD">
            <w:pPr>
              <w:pStyle w:val="6"/>
              <w:spacing w:before="32" w:line="244" w:lineRule="auto"/>
              <w:ind w:left="550" w:right="227" w:hanging="339"/>
            </w:pPr>
            <w:r>
              <w:rPr>
                <w:spacing w:val="-3"/>
              </w:rPr>
              <w:t>专业化建</w:t>
            </w:r>
            <w:r>
              <w:rPr>
                <w:spacing w:val="1"/>
              </w:rPr>
              <w:t xml:space="preserve"> </w:t>
            </w:r>
            <w:r>
              <w:t>设</w:t>
            </w:r>
          </w:p>
        </w:tc>
        <w:tc>
          <w:tcPr>
            <w:tcW w:w="2397" w:type="dxa"/>
            <w:vAlign w:val="top"/>
          </w:tcPr>
          <w:p w14:paraId="7EFFDC9E">
            <w:pPr>
              <w:spacing w:line="303" w:lineRule="auto"/>
              <w:rPr>
                <w:rFonts w:ascii="Arial"/>
                <w:sz w:val="21"/>
              </w:rPr>
            </w:pPr>
          </w:p>
          <w:p w14:paraId="38A6E8CC">
            <w:pPr>
              <w:spacing w:line="304" w:lineRule="auto"/>
              <w:rPr>
                <w:rFonts w:ascii="Arial"/>
                <w:sz w:val="21"/>
              </w:rPr>
            </w:pPr>
          </w:p>
          <w:p w14:paraId="2B0ADB40">
            <w:pPr>
              <w:pStyle w:val="6"/>
              <w:spacing w:before="75" w:line="233" w:lineRule="auto"/>
              <w:ind w:left="611" w:right="175" w:hanging="459"/>
            </w:pPr>
            <w:r>
              <w:rPr>
                <w:spacing w:val="-2"/>
              </w:rPr>
              <w:t>人工智能赋能教育评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价改革研究</w:t>
            </w:r>
          </w:p>
        </w:tc>
        <w:tc>
          <w:tcPr>
            <w:tcW w:w="5120" w:type="dxa"/>
            <w:vAlign w:val="top"/>
          </w:tcPr>
          <w:p w14:paraId="4FEC8625">
            <w:pPr>
              <w:pStyle w:val="6"/>
              <w:spacing w:before="73" w:line="231" w:lineRule="auto"/>
              <w:ind w:left="115" w:right="29" w:firstLine="20"/>
            </w:pPr>
            <w:r>
              <w:rPr>
                <w:spacing w:val="5"/>
              </w:rPr>
              <w:t>1.人工智能赋能学生综合素质评价改革的系统、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平台、技术及运用的典型案例；</w:t>
            </w:r>
          </w:p>
          <w:p w14:paraId="24EFD0A0">
            <w:pPr>
              <w:pStyle w:val="6"/>
              <w:spacing w:before="34" w:line="235" w:lineRule="auto"/>
              <w:ind w:left="115" w:right="384"/>
            </w:pPr>
            <w:r>
              <w:t>2.人工智能赋能教师综合评价改革的系统、平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台、技术及应用的典型案例；</w:t>
            </w:r>
          </w:p>
          <w:p w14:paraId="242C109C">
            <w:pPr>
              <w:pStyle w:val="6"/>
              <w:spacing w:before="35" w:line="214" w:lineRule="auto"/>
              <w:ind w:left="115" w:right="374" w:firstLine="10"/>
            </w:pPr>
            <w:r>
              <w:t>3.人工智能赋能其它教育评价改革的系统、平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台、技术及应用的典型案例</w:t>
            </w:r>
          </w:p>
        </w:tc>
      </w:tr>
      <w:tr w14:paraId="3753E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04" w:type="dxa"/>
            <w:vAlign w:val="top"/>
          </w:tcPr>
          <w:p w14:paraId="6952D2A0">
            <w:pPr>
              <w:spacing w:line="463" w:lineRule="auto"/>
              <w:rPr>
                <w:rFonts w:ascii="Arial"/>
                <w:sz w:val="21"/>
              </w:rPr>
            </w:pPr>
          </w:p>
          <w:p w14:paraId="25EDC3F9">
            <w:pPr>
              <w:pStyle w:val="6"/>
              <w:spacing w:before="75"/>
              <w:ind w:left="275"/>
            </w:pPr>
            <w:r>
              <w:rPr>
                <w:spacing w:val="-7"/>
              </w:rPr>
              <w:t>19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7328DFCC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76EE012">
            <w:pPr>
              <w:spacing w:line="311" w:lineRule="auto"/>
              <w:rPr>
                <w:rFonts w:ascii="Arial"/>
                <w:sz w:val="21"/>
              </w:rPr>
            </w:pPr>
          </w:p>
          <w:p w14:paraId="0C3E6032">
            <w:pPr>
              <w:pStyle w:val="6"/>
              <w:spacing w:before="74" w:line="254" w:lineRule="auto"/>
              <w:ind w:left="841" w:right="176" w:hanging="689"/>
            </w:pPr>
            <w:r>
              <w:rPr>
                <w:spacing w:val="-2"/>
              </w:rPr>
              <w:t>教育评价的学科专业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化建设</w:t>
            </w:r>
          </w:p>
        </w:tc>
        <w:tc>
          <w:tcPr>
            <w:tcW w:w="5120" w:type="dxa"/>
            <w:vAlign w:val="top"/>
          </w:tcPr>
          <w:p w14:paraId="533D67F2">
            <w:pPr>
              <w:pStyle w:val="6"/>
              <w:spacing w:before="67" w:line="227" w:lineRule="auto"/>
              <w:ind w:left="115" w:right="384"/>
            </w:pPr>
            <w:r>
              <w:t>1.教育评价的学科专业化建设现状、问题及对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策</w:t>
            </w:r>
            <w:r>
              <w:rPr>
                <w:spacing w:val="64"/>
              </w:rPr>
              <w:t xml:space="preserve"> </w:t>
            </w:r>
            <w:r>
              <w:rPr>
                <w:spacing w:val="-6"/>
              </w:rPr>
              <w:t>；</w:t>
            </w:r>
          </w:p>
          <w:p w14:paraId="33102E9F">
            <w:pPr>
              <w:pStyle w:val="6"/>
              <w:spacing w:before="73" w:line="218" w:lineRule="auto"/>
              <w:ind w:left="115"/>
            </w:pPr>
            <w:r>
              <w:rPr>
                <w:spacing w:val="2"/>
              </w:rPr>
              <w:t>2.教育评价专业建设方案(含人才培养方案</w:t>
            </w:r>
            <w:r>
              <w:rPr>
                <w:spacing w:val="1"/>
              </w:rPr>
              <w:t>);</w:t>
            </w:r>
          </w:p>
          <w:p w14:paraId="35737436">
            <w:pPr>
              <w:pStyle w:val="6"/>
              <w:spacing w:before="8" w:line="195" w:lineRule="auto"/>
              <w:ind w:left="115"/>
            </w:pPr>
            <w:r>
              <w:rPr>
                <w:spacing w:val="1"/>
              </w:rPr>
              <w:t>3.教育评价专业学科建设成果报告</w:t>
            </w:r>
          </w:p>
        </w:tc>
      </w:tr>
      <w:tr w14:paraId="3997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04" w:type="dxa"/>
            <w:vAlign w:val="top"/>
          </w:tcPr>
          <w:p w14:paraId="6A2C19D6">
            <w:pPr>
              <w:pStyle w:val="6"/>
              <w:spacing w:before="291"/>
              <w:ind w:left="275"/>
            </w:pPr>
            <w:r>
              <w:rPr>
                <w:spacing w:val="-3"/>
              </w:rPr>
              <w:t>20</w:t>
            </w:r>
          </w:p>
        </w:tc>
        <w:tc>
          <w:tcPr>
            <w:tcW w:w="3756" w:type="dxa"/>
            <w:gridSpan w:val="2"/>
            <w:vAlign w:val="top"/>
          </w:tcPr>
          <w:p w14:paraId="2FB50BBE">
            <w:pPr>
              <w:pStyle w:val="6"/>
              <w:spacing w:before="138" w:line="243" w:lineRule="auto"/>
              <w:ind w:left="260" w:right="128" w:hanging="119"/>
            </w:pPr>
            <w:r>
              <w:rPr>
                <w:spacing w:val="1"/>
              </w:rPr>
              <w:t>教育评估及综合改革新情况、新问</w:t>
            </w:r>
            <w:r>
              <w:rPr>
                <w:spacing w:val="10"/>
              </w:rPr>
              <w:t xml:space="preserve"> </w:t>
            </w:r>
            <w:r>
              <w:t>题及有关重点难点热点问题研究</w:t>
            </w:r>
          </w:p>
        </w:tc>
        <w:tc>
          <w:tcPr>
            <w:tcW w:w="5120" w:type="dxa"/>
            <w:vAlign w:val="top"/>
          </w:tcPr>
          <w:p w14:paraId="0DCE1A1A">
            <w:pPr>
              <w:pStyle w:val="6"/>
              <w:spacing w:before="138" w:line="243" w:lineRule="auto"/>
              <w:ind w:left="115" w:right="153"/>
            </w:pPr>
            <w:r>
              <w:t>1.教育评估改革及综合改革新情况、新问题及有</w:t>
            </w:r>
            <w:r>
              <w:rPr>
                <w:spacing w:val="10"/>
              </w:rPr>
              <w:t xml:space="preserve"> </w:t>
            </w:r>
            <w:r>
              <w:t>关重点难点热点问题的专项方案</w:t>
            </w:r>
          </w:p>
        </w:tc>
      </w:tr>
    </w:tbl>
    <w:p w14:paraId="735AC514">
      <w:pPr>
        <w:rPr>
          <w:rFonts w:ascii="Arial"/>
          <w:sz w:val="21"/>
        </w:rPr>
      </w:pPr>
    </w:p>
    <w:p w14:paraId="595E80D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954" w:bottom="1797" w:left="1264" w:header="0" w:footer="1408" w:gutter="0"/>
          <w:cols w:space="720" w:num="1"/>
        </w:sectPr>
      </w:pPr>
    </w:p>
    <w:p w14:paraId="15440883">
      <w:pPr>
        <w:spacing w:line="287" w:lineRule="auto"/>
        <w:rPr>
          <w:rFonts w:ascii="Arial"/>
          <w:sz w:val="21"/>
        </w:rPr>
      </w:pPr>
    </w:p>
    <w:p w14:paraId="7425AE67">
      <w:pPr>
        <w:spacing w:line="287" w:lineRule="auto"/>
        <w:rPr>
          <w:rFonts w:ascii="Arial"/>
          <w:sz w:val="21"/>
        </w:rPr>
      </w:pPr>
    </w:p>
    <w:p w14:paraId="4CA3C7F2">
      <w:pPr>
        <w:spacing w:line="287" w:lineRule="auto"/>
        <w:rPr>
          <w:rFonts w:ascii="Arial"/>
          <w:sz w:val="21"/>
        </w:rPr>
      </w:pPr>
    </w:p>
    <w:p w14:paraId="43163CFD">
      <w:pPr>
        <w:spacing w:before="104" w:line="224" w:lineRule="auto"/>
        <w:ind w:left="1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 w14:paraId="6032122B">
      <w:pPr>
        <w:spacing w:before="185" w:line="219" w:lineRule="auto"/>
        <w:ind w:left="57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5"/>
          <w:sz w:val="32"/>
          <w:szCs w:val="32"/>
        </w:rPr>
        <w:t>各市(州)申报名额</w:t>
      </w:r>
    </w:p>
    <w:p w14:paraId="27ED753C">
      <w:pPr>
        <w:spacing w:line="88" w:lineRule="exact"/>
      </w:pPr>
    </w:p>
    <w:tbl>
      <w:tblPr>
        <w:tblStyle w:val="5"/>
        <w:tblW w:w="14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2368"/>
        <w:gridCol w:w="2368"/>
        <w:gridCol w:w="2358"/>
        <w:gridCol w:w="2339"/>
        <w:gridCol w:w="2363"/>
      </w:tblGrid>
      <w:tr w14:paraId="298EE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53" w:type="dxa"/>
            <w:vAlign w:val="top"/>
          </w:tcPr>
          <w:p w14:paraId="537D4E1D">
            <w:pPr>
              <w:pStyle w:val="6"/>
              <w:spacing w:before="189" w:line="219" w:lineRule="auto"/>
              <w:ind w:left="688"/>
              <w:rPr>
                <w:sz w:val="24"/>
                <w:szCs w:val="24"/>
              </w:rPr>
            </w:pPr>
            <w:r>
              <w:rPr>
                <w:b/>
                <w:bCs/>
                <w:spacing w:val="-18"/>
                <w:sz w:val="24"/>
                <w:szCs w:val="24"/>
              </w:rPr>
              <w:t>市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8"/>
                <w:sz w:val="24"/>
                <w:szCs w:val="24"/>
              </w:rPr>
              <w:t>(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8"/>
                <w:sz w:val="24"/>
                <w:szCs w:val="24"/>
              </w:rPr>
              <w:t>州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8"/>
                <w:sz w:val="24"/>
                <w:szCs w:val="24"/>
              </w:rPr>
              <w:t>)</w:t>
            </w:r>
          </w:p>
        </w:tc>
        <w:tc>
          <w:tcPr>
            <w:tcW w:w="2368" w:type="dxa"/>
            <w:vAlign w:val="top"/>
          </w:tcPr>
          <w:p w14:paraId="42F22849">
            <w:pPr>
              <w:pStyle w:val="6"/>
              <w:spacing w:before="191" w:line="219" w:lineRule="auto"/>
              <w:ind w:left="45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课题申报名额</w:t>
            </w:r>
          </w:p>
        </w:tc>
        <w:tc>
          <w:tcPr>
            <w:tcW w:w="2368" w:type="dxa"/>
            <w:vAlign w:val="top"/>
          </w:tcPr>
          <w:p w14:paraId="3C131D65">
            <w:pPr>
              <w:pStyle w:val="6"/>
              <w:spacing w:before="191" w:line="219" w:lineRule="auto"/>
              <w:ind w:left="57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申报号范围</w:t>
            </w:r>
          </w:p>
        </w:tc>
        <w:tc>
          <w:tcPr>
            <w:tcW w:w="2358" w:type="dxa"/>
            <w:vAlign w:val="top"/>
          </w:tcPr>
          <w:p w14:paraId="07A98E46">
            <w:pPr>
              <w:pStyle w:val="6"/>
              <w:spacing w:before="189" w:line="219" w:lineRule="auto"/>
              <w:ind w:left="689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市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2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2"/>
                <w:sz w:val="24"/>
                <w:szCs w:val="24"/>
              </w:rPr>
              <w:t>州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2"/>
                <w:sz w:val="24"/>
                <w:szCs w:val="24"/>
              </w:rPr>
              <w:t>)</w:t>
            </w:r>
          </w:p>
        </w:tc>
        <w:tc>
          <w:tcPr>
            <w:tcW w:w="2339" w:type="dxa"/>
            <w:vAlign w:val="top"/>
          </w:tcPr>
          <w:p w14:paraId="2C61CECA">
            <w:pPr>
              <w:pStyle w:val="6"/>
              <w:spacing w:before="191" w:line="219" w:lineRule="auto"/>
              <w:ind w:left="45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课题申报名额</w:t>
            </w:r>
          </w:p>
        </w:tc>
        <w:tc>
          <w:tcPr>
            <w:tcW w:w="2363" w:type="dxa"/>
            <w:vAlign w:val="top"/>
          </w:tcPr>
          <w:p w14:paraId="3C0F162E">
            <w:pPr>
              <w:pStyle w:val="6"/>
              <w:spacing w:before="191" w:line="219" w:lineRule="auto"/>
              <w:ind w:left="5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申报号范围</w:t>
            </w:r>
          </w:p>
        </w:tc>
      </w:tr>
      <w:tr w14:paraId="19D6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53" w:type="dxa"/>
            <w:vAlign w:val="top"/>
          </w:tcPr>
          <w:p w14:paraId="211BA1A1">
            <w:pPr>
              <w:pStyle w:val="6"/>
              <w:spacing w:before="120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成都市</w:t>
            </w:r>
          </w:p>
        </w:tc>
        <w:tc>
          <w:tcPr>
            <w:tcW w:w="2368" w:type="dxa"/>
            <w:vAlign w:val="top"/>
          </w:tcPr>
          <w:p w14:paraId="35487677">
            <w:pPr>
              <w:pStyle w:val="6"/>
              <w:spacing w:before="144" w:line="241" w:lineRule="auto"/>
              <w:ind w:left="105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2368" w:type="dxa"/>
            <w:vAlign w:val="top"/>
          </w:tcPr>
          <w:p w14:paraId="415A4985">
            <w:pPr>
              <w:pStyle w:val="6"/>
              <w:spacing w:before="118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2025JPG-A-001~021</w:t>
            </w:r>
          </w:p>
        </w:tc>
        <w:tc>
          <w:tcPr>
            <w:tcW w:w="2358" w:type="dxa"/>
            <w:vAlign w:val="top"/>
          </w:tcPr>
          <w:p w14:paraId="7E557F20">
            <w:pPr>
              <w:pStyle w:val="6"/>
              <w:spacing w:before="120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眉山市</w:t>
            </w:r>
          </w:p>
        </w:tc>
        <w:tc>
          <w:tcPr>
            <w:tcW w:w="2339" w:type="dxa"/>
            <w:vAlign w:val="top"/>
          </w:tcPr>
          <w:p w14:paraId="08D97865">
            <w:pPr>
              <w:pStyle w:val="6"/>
              <w:spacing w:before="144"/>
              <w:ind w:left="1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3" w:type="dxa"/>
            <w:vAlign w:val="top"/>
          </w:tcPr>
          <w:p w14:paraId="0429238A">
            <w:pPr>
              <w:pStyle w:val="6"/>
              <w:spacing w:before="118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2025JPG-L-001~007</w:t>
            </w:r>
          </w:p>
        </w:tc>
      </w:tr>
      <w:tr w14:paraId="69AD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53" w:type="dxa"/>
            <w:vAlign w:val="top"/>
          </w:tcPr>
          <w:p w14:paraId="16F6D1B9">
            <w:pPr>
              <w:pStyle w:val="6"/>
              <w:spacing w:before="111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自贡市</w:t>
            </w:r>
          </w:p>
        </w:tc>
        <w:tc>
          <w:tcPr>
            <w:tcW w:w="2368" w:type="dxa"/>
            <w:vAlign w:val="top"/>
          </w:tcPr>
          <w:p w14:paraId="7E854C2D">
            <w:pPr>
              <w:pStyle w:val="6"/>
              <w:spacing w:before="136" w:line="233" w:lineRule="auto"/>
              <w:ind w:lef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8" w:type="dxa"/>
            <w:vAlign w:val="top"/>
          </w:tcPr>
          <w:p w14:paraId="0DEF694B">
            <w:pPr>
              <w:pStyle w:val="6"/>
              <w:spacing w:before="109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2025JPG-B-001~007</w:t>
            </w:r>
          </w:p>
        </w:tc>
        <w:tc>
          <w:tcPr>
            <w:tcW w:w="2358" w:type="dxa"/>
            <w:vAlign w:val="top"/>
          </w:tcPr>
          <w:p w14:paraId="2A03E31F">
            <w:pPr>
              <w:pStyle w:val="6"/>
              <w:spacing w:before="111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宜宾市</w:t>
            </w:r>
          </w:p>
        </w:tc>
        <w:tc>
          <w:tcPr>
            <w:tcW w:w="2339" w:type="dxa"/>
            <w:vAlign w:val="top"/>
          </w:tcPr>
          <w:p w14:paraId="0A15111B">
            <w:pPr>
              <w:pStyle w:val="6"/>
              <w:spacing w:before="136" w:line="233" w:lineRule="auto"/>
              <w:ind w:left="10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363" w:type="dxa"/>
            <w:vAlign w:val="top"/>
          </w:tcPr>
          <w:p w14:paraId="3A6AA535">
            <w:pPr>
              <w:pStyle w:val="6"/>
              <w:spacing w:before="109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2025JPG-M-001~011</w:t>
            </w:r>
          </w:p>
        </w:tc>
      </w:tr>
      <w:tr w14:paraId="3EFF7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53" w:type="dxa"/>
            <w:vAlign w:val="top"/>
          </w:tcPr>
          <w:p w14:paraId="3D02AD4C">
            <w:pPr>
              <w:pStyle w:val="6"/>
              <w:spacing w:before="111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攀枝花市</w:t>
            </w:r>
          </w:p>
        </w:tc>
        <w:tc>
          <w:tcPr>
            <w:tcW w:w="2368" w:type="dxa"/>
            <w:vAlign w:val="top"/>
          </w:tcPr>
          <w:p w14:paraId="5616D920">
            <w:pPr>
              <w:pStyle w:val="6"/>
              <w:spacing w:before="137" w:line="232" w:lineRule="auto"/>
              <w:ind w:lef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8" w:type="dxa"/>
            <w:vAlign w:val="top"/>
          </w:tcPr>
          <w:p w14:paraId="1CDB0B9C">
            <w:pPr>
              <w:pStyle w:val="6"/>
              <w:spacing w:before="110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2025JPG-C-001~006</w:t>
            </w:r>
          </w:p>
        </w:tc>
        <w:tc>
          <w:tcPr>
            <w:tcW w:w="2358" w:type="dxa"/>
            <w:vAlign w:val="top"/>
          </w:tcPr>
          <w:p w14:paraId="10F64C1B">
            <w:pPr>
              <w:pStyle w:val="6"/>
              <w:spacing w:before="113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广安市</w:t>
            </w:r>
          </w:p>
        </w:tc>
        <w:tc>
          <w:tcPr>
            <w:tcW w:w="2339" w:type="dxa"/>
            <w:vAlign w:val="top"/>
          </w:tcPr>
          <w:p w14:paraId="03B925D3">
            <w:pPr>
              <w:pStyle w:val="6"/>
              <w:spacing w:before="137" w:line="232" w:lineRule="auto"/>
              <w:ind w:left="1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3" w:type="dxa"/>
            <w:vAlign w:val="top"/>
          </w:tcPr>
          <w:p w14:paraId="31F252B9">
            <w:pPr>
              <w:pStyle w:val="6"/>
              <w:spacing w:before="110" w:line="218" w:lineRule="auto"/>
              <w:ind w:left="2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2025JPG-N-001~07</w:t>
            </w:r>
          </w:p>
        </w:tc>
      </w:tr>
      <w:tr w14:paraId="65985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53" w:type="dxa"/>
            <w:vAlign w:val="top"/>
          </w:tcPr>
          <w:p w14:paraId="514DFAD5">
            <w:pPr>
              <w:pStyle w:val="6"/>
              <w:spacing w:before="102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泸州市</w:t>
            </w:r>
          </w:p>
        </w:tc>
        <w:tc>
          <w:tcPr>
            <w:tcW w:w="2368" w:type="dxa"/>
            <w:vAlign w:val="top"/>
          </w:tcPr>
          <w:p w14:paraId="46867485">
            <w:pPr>
              <w:pStyle w:val="6"/>
              <w:spacing w:before="128" w:line="232" w:lineRule="auto"/>
              <w:ind w:lef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68" w:type="dxa"/>
            <w:vAlign w:val="top"/>
          </w:tcPr>
          <w:p w14:paraId="76DB37F2">
            <w:pPr>
              <w:pStyle w:val="6"/>
              <w:spacing w:before="101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2025JPG-D-001~008</w:t>
            </w:r>
          </w:p>
        </w:tc>
        <w:tc>
          <w:tcPr>
            <w:tcW w:w="2358" w:type="dxa"/>
            <w:vAlign w:val="top"/>
          </w:tcPr>
          <w:p w14:paraId="26C6A93B">
            <w:pPr>
              <w:pStyle w:val="6"/>
              <w:spacing w:before="102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达州市</w:t>
            </w:r>
          </w:p>
        </w:tc>
        <w:tc>
          <w:tcPr>
            <w:tcW w:w="2339" w:type="dxa"/>
            <w:vAlign w:val="top"/>
          </w:tcPr>
          <w:p w14:paraId="4E329060">
            <w:pPr>
              <w:pStyle w:val="6"/>
              <w:spacing w:before="128" w:line="232" w:lineRule="auto"/>
              <w:ind w:left="1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63" w:type="dxa"/>
            <w:vAlign w:val="top"/>
          </w:tcPr>
          <w:p w14:paraId="04CBCC87">
            <w:pPr>
              <w:pStyle w:val="6"/>
              <w:spacing w:before="101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2025JPG-O-001~008</w:t>
            </w:r>
          </w:p>
        </w:tc>
      </w:tr>
      <w:tr w14:paraId="3EDC7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53" w:type="dxa"/>
            <w:vAlign w:val="top"/>
          </w:tcPr>
          <w:p w14:paraId="3A23B8FB">
            <w:pPr>
              <w:pStyle w:val="6"/>
              <w:spacing w:before="123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德阳市</w:t>
            </w:r>
          </w:p>
        </w:tc>
        <w:tc>
          <w:tcPr>
            <w:tcW w:w="2368" w:type="dxa"/>
            <w:vAlign w:val="top"/>
          </w:tcPr>
          <w:p w14:paraId="69B40E67">
            <w:pPr>
              <w:pStyle w:val="6"/>
              <w:spacing w:before="147"/>
              <w:ind w:lef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8" w:type="dxa"/>
            <w:vAlign w:val="top"/>
          </w:tcPr>
          <w:p w14:paraId="20F3C296">
            <w:pPr>
              <w:pStyle w:val="6"/>
              <w:spacing w:before="121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2025JPG-E-001~007</w:t>
            </w:r>
          </w:p>
        </w:tc>
        <w:tc>
          <w:tcPr>
            <w:tcW w:w="2358" w:type="dxa"/>
            <w:vAlign w:val="top"/>
          </w:tcPr>
          <w:p w14:paraId="3C991CC9">
            <w:pPr>
              <w:pStyle w:val="6"/>
              <w:spacing w:before="123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雅安市</w:t>
            </w:r>
          </w:p>
        </w:tc>
        <w:tc>
          <w:tcPr>
            <w:tcW w:w="2339" w:type="dxa"/>
            <w:vAlign w:val="top"/>
          </w:tcPr>
          <w:p w14:paraId="4FB1B2EF">
            <w:pPr>
              <w:pStyle w:val="6"/>
              <w:spacing w:before="147"/>
              <w:ind w:left="1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63" w:type="dxa"/>
            <w:vAlign w:val="top"/>
          </w:tcPr>
          <w:p w14:paraId="33C55907">
            <w:pPr>
              <w:pStyle w:val="6"/>
              <w:spacing w:before="121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2025JPG-P-001~009</w:t>
            </w:r>
          </w:p>
        </w:tc>
      </w:tr>
      <w:tr w14:paraId="40670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53" w:type="dxa"/>
            <w:vAlign w:val="top"/>
          </w:tcPr>
          <w:p w14:paraId="05FB01ED">
            <w:pPr>
              <w:pStyle w:val="6"/>
              <w:spacing w:before="115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绵阳市</w:t>
            </w:r>
          </w:p>
        </w:tc>
        <w:tc>
          <w:tcPr>
            <w:tcW w:w="2368" w:type="dxa"/>
            <w:vAlign w:val="top"/>
          </w:tcPr>
          <w:p w14:paraId="36883C8C">
            <w:pPr>
              <w:pStyle w:val="6"/>
              <w:spacing w:before="138" w:line="231" w:lineRule="auto"/>
              <w:ind w:left="10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368" w:type="dxa"/>
            <w:vAlign w:val="top"/>
          </w:tcPr>
          <w:p w14:paraId="3C1C5155">
            <w:pPr>
              <w:pStyle w:val="6"/>
              <w:spacing w:before="112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2025JPG-F-001~010</w:t>
            </w:r>
          </w:p>
        </w:tc>
        <w:tc>
          <w:tcPr>
            <w:tcW w:w="2358" w:type="dxa"/>
            <w:vAlign w:val="top"/>
          </w:tcPr>
          <w:p w14:paraId="7509A482">
            <w:pPr>
              <w:pStyle w:val="6"/>
              <w:spacing w:before="115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巴中市</w:t>
            </w:r>
          </w:p>
        </w:tc>
        <w:tc>
          <w:tcPr>
            <w:tcW w:w="2339" w:type="dxa"/>
            <w:vAlign w:val="top"/>
          </w:tcPr>
          <w:p w14:paraId="5FABC463">
            <w:pPr>
              <w:pStyle w:val="6"/>
              <w:spacing w:before="138" w:line="231" w:lineRule="auto"/>
              <w:ind w:left="1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3" w:type="dxa"/>
            <w:vAlign w:val="top"/>
          </w:tcPr>
          <w:p w14:paraId="5901726D">
            <w:pPr>
              <w:pStyle w:val="6"/>
              <w:spacing w:before="112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2025JPG-Q-001~006</w:t>
            </w:r>
          </w:p>
        </w:tc>
      </w:tr>
      <w:tr w14:paraId="64A7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53" w:type="dxa"/>
            <w:vAlign w:val="top"/>
          </w:tcPr>
          <w:p w14:paraId="2E921AA9">
            <w:pPr>
              <w:pStyle w:val="6"/>
              <w:spacing w:before="106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广元市</w:t>
            </w:r>
          </w:p>
        </w:tc>
        <w:tc>
          <w:tcPr>
            <w:tcW w:w="2368" w:type="dxa"/>
            <w:vAlign w:val="top"/>
          </w:tcPr>
          <w:p w14:paraId="4047DBC5">
            <w:pPr>
              <w:pStyle w:val="6"/>
              <w:spacing w:before="129" w:line="230" w:lineRule="auto"/>
              <w:ind w:lef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68" w:type="dxa"/>
            <w:vAlign w:val="top"/>
          </w:tcPr>
          <w:p w14:paraId="2233326D">
            <w:pPr>
              <w:pStyle w:val="6"/>
              <w:spacing w:before="103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2025JPG-G-001~008</w:t>
            </w:r>
          </w:p>
        </w:tc>
        <w:tc>
          <w:tcPr>
            <w:tcW w:w="2358" w:type="dxa"/>
            <w:vAlign w:val="top"/>
          </w:tcPr>
          <w:p w14:paraId="005A6BDC">
            <w:pPr>
              <w:pStyle w:val="6"/>
              <w:spacing w:before="106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资阳市</w:t>
            </w:r>
          </w:p>
        </w:tc>
        <w:tc>
          <w:tcPr>
            <w:tcW w:w="2339" w:type="dxa"/>
            <w:vAlign w:val="top"/>
          </w:tcPr>
          <w:p w14:paraId="4055CEE1">
            <w:pPr>
              <w:pStyle w:val="6"/>
              <w:spacing w:before="129" w:line="230" w:lineRule="auto"/>
              <w:ind w:left="1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3" w:type="dxa"/>
            <w:vAlign w:val="top"/>
          </w:tcPr>
          <w:p w14:paraId="752A30A8">
            <w:pPr>
              <w:pStyle w:val="6"/>
              <w:spacing w:before="103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2025JPG-R-001~004</w:t>
            </w:r>
          </w:p>
        </w:tc>
      </w:tr>
      <w:tr w14:paraId="50AF1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53" w:type="dxa"/>
            <w:vAlign w:val="top"/>
          </w:tcPr>
          <w:p w14:paraId="1329F82C">
            <w:pPr>
              <w:pStyle w:val="6"/>
              <w:spacing w:before="116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遂宁市</w:t>
            </w:r>
          </w:p>
        </w:tc>
        <w:tc>
          <w:tcPr>
            <w:tcW w:w="2368" w:type="dxa"/>
            <w:vAlign w:val="top"/>
          </w:tcPr>
          <w:p w14:paraId="3F71B8C6">
            <w:pPr>
              <w:pStyle w:val="6"/>
              <w:spacing w:before="141" w:line="229" w:lineRule="auto"/>
              <w:ind w:lef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8" w:type="dxa"/>
            <w:vAlign w:val="top"/>
          </w:tcPr>
          <w:p w14:paraId="18CA325C">
            <w:pPr>
              <w:pStyle w:val="6"/>
              <w:spacing w:before="114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2025JPG-H-001~006</w:t>
            </w:r>
          </w:p>
        </w:tc>
        <w:tc>
          <w:tcPr>
            <w:tcW w:w="2358" w:type="dxa"/>
            <w:vAlign w:val="top"/>
          </w:tcPr>
          <w:p w14:paraId="316CEA68">
            <w:pPr>
              <w:pStyle w:val="6"/>
              <w:spacing w:before="115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阿坝州</w:t>
            </w:r>
          </w:p>
        </w:tc>
        <w:tc>
          <w:tcPr>
            <w:tcW w:w="2339" w:type="dxa"/>
            <w:vAlign w:val="top"/>
          </w:tcPr>
          <w:p w14:paraId="2AD49529">
            <w:pPr>
              <w:pStyle w:val="6"/>
              <w:spacing w:before="141" w:line="229" w:lineRule="auto"/>
              <w:ind w:left="10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2363" w:type="dxa"/>
            <w:vAlign w:val="top"/>
          </w:tcPr>
          <w:p w14:paraId="6E634A32">
            <w:pPr>
              <w:pStyle w:val="6"/>
              <w:spacing w:before="114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2025JPG-S-001~014</w:t>
            </w:r>
          </w:p>
        </w:tc>
      </w:tr>
      <w:tr w14:paraId="5B21F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53" w:type="dxa"/>
            <w:vAlign w:val="top"/>
          </w:tcPr>
          <w:p w14:paraId="7356F77F">
            <w:pPr>
              <w:pStyle w:val="6"/>
              <w:spacing w:before="127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内江市</w:t>
            </w:r>
          </w:p>
        </w:tc>
        <w:tc>
          <w:tcPr>
            <w:tcW w:w="2368" w:type="dxa"/>
            <w:vAlign w:val="top"/>
          </w:tcPr>
          <w:p w14:paraId="2B70AB7A">
            <w:pPr>
              <w:pStyle w:val="6"/>
              <w:spacing w:before="152" w:line="236" w:lineRule="auto"/>
              <w:ind w:lef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8" w:type="dxa"/>
            <w:vAlign w:val="top"/>
          </w:tcPr>
          <w:p w14:paraId="0719F67D">
            <w:pPr>
              <w:pStyle w:val="6"/>
              <w:spacing w:before="125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2025JPG-I-001~006</w:t>
            </w:r>
          </w:p>
        </w:tc>
        <w:tc>
          <w:tcPr>
            <w:tcW w:w="2358" w:type="dxa"/>
            <w:vAlign w:val="top"/>
          </w:tcPr>
          <w:p w14:paraId="2164C96D">
            <w:pPr>
              <w:pStyle w:val="6"/>
              <w:spacing w:before="126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甘孜州</w:t>
            </w:r>
          </w:p>
        </w:tc>
        <w:tc>
          <w:tcPr>
            <w:tcW w:w="2339" w:type="dxa"/>
            <w:vAlign w:val="top"/>
          </w:tcPr>
          <w:p w14:paraId="12316143">
            <w:pPr>
              <w:pStyle w:val="6"/>
              <w:spacing w:before="152" w:line="236" w:lineRule="auto"/>
              <w:ind w:left="10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2363" w:type="dxa"/>
            <w:vAlign w:val="top"/>
          </w:tcPr>
          <w:p w14:paraId="18B85D12">
            <w:pPr>
              <w:pStyle w:val="6"/>
              <w:spacing w:before="125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2025JPG-T-001~019</w:t>
            </w:r>
          </w:p>
        </w:tc>
      </w:tr>
      <w:tr w14:paraId="6CDB5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53" w:type="dxa"/>
            <w:vAlign w:val="top"/>
          </w:tcPr>
          <w:p w14:paraId="6B7FBAAF">
            <w:pPr>
              <w:pStyle w:val="6"/>
              <w:spacing w:before="119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乐山市</w:t>
            </w:r>
          </w:p>
        </w:tc>
        <w:tc>
          <w:tcPr>
            <w:tcW w:w="2368" w:type="dxa"/>
            <w:vAlign w:val="top"/>
          </w:tcPr>
          <w:p w14:paraId="4B63722E">
            <w:pPr>
              <w:pStyle w:val="6"/>
              <w:spacing w:before="142" w:line="228" w:lineRule="auto"/>
              <w:ind w:left="10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2368" w:type="dxa"/>
            <w:vAlign w:val="top"/>
          </w:tcPr>
          <w:p w14:paraId="542984A4">
            <w:pPr>
              <w:pStyle w:val="6"/>
              <w:spacing w:before="116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2025JPG-J-001~012</w:t>
            </w:r>
          </w:p>
        </w:tc>
        <w:tc>
          <w:tcPr>
            <w:tcW w:w="2358" w:type="dxa"/>
            <w:vAlign w:val="top"/>
          </w:tcPr>
          <w:p w14:paraId="6779A7A0">
            <w:pPr>
              <w:pStyle w:val="6"/>
              <w:spacing w:before="117" w:line="219" w:lineRule="auto"/>
              <w:ind w:left="81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凉山州</w:t>
            </w:r>
          </w:p>
        </w:tc>
        <w:tc>
          <w:tcPr>
            <w:tcW w:w="2339" w:type="dxa"/>
            <w:vAlign w:val="top"/>
          </w:tcPr>
          <w:p w14:paraId="2DB485A5">
            <w:pPr>
              <w:pStyle w:val="6"/>
              <w:spacing w:before="142" w:line="228" w:lineRule="auto"/>
              <w:ind w:left="10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2363" w:type="dxa"/>
            <w:vAlign w:val="top"/>
          </w:tcPr>
          <w:p w14:paraId="3B971AB8">
            <w:pPr>
              <w:pStyle w:val="6"/>
              <w:spacing w:before="116" w:line="21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2025JPG-U-001~018</w:t>
            </w:r>
          </w:p>
        </w:tc>
      </w:tr>
      <w:tr w14:paraId="042AC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53" w:type="dxa"/>
            <w:vAlign w:val="top"/>
          </w:tcPr>
          <w:p w14:paraId="3216D57F">
            <w:pPr>
              <w:pStyle w:val="6"/>
              <w:spacing w:before="110" w:line="219" w:lineRule="auto"/>
              <w:ind w:left="8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南充市</w:t>
            </w:r>
          </w:p>
        </w:tc>
        <w:tc>
          <w:tcPr>
            <w:tcW w:w="2368" w:type="dxa"/>
            <w:vAlign w:val="top"/>
          </w:tcPr>
          <w:p w14:paraId="3095E199">
            <w:pPr>
              <w:pStyle w:val="6"/>
              <w:spacing w:before="133" w:line="232" w:lineRule="auto"/>
              <w:ind w:left="10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368" w:type="dxa"/>
            <w:vAlign w:val="top"/>
          </w:tcPr>
          <w:p w14:paraId="6B4A0660">
            <w:pPr>
              <w:pStyle w:val="6"/>
              <w:spacing w:before="107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2025JPG-K-001~010</w:t>
            </w:r>
          </w:p>
        </w:tc>
        <w:tc>
          <w:tcPr>
            <w:tcW w:w="2358" w:type="dxa"/>
            <w:vAlign w:val="top"/>
          </w:tcPr>
          <w:p w14:paraId="1CCB637E">
            <w:pPr>
              <w:pStyle w:val="6"/>
              <w:spacing w:before="111" w:line="221" w:lineRule="auto"/>
              <w:ind w:left="9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合计</w:t>
            </w:r>
          </w:p>
        </w:tc>
        <w:tc>
          <w:tcPr>
            <w:tcW w:w="2339" w:type="dxa"/>
            <w:vAlign w:val="top"/>
          </w:tcPr>
          <w:p w14:paraId="6E7FD522">
            <w:pPr>
              <w:pStyle w:val="6"/>
              <w:spacing w:before="133" w:line="232" w:lineRule="auto"/>
              <w:ind w:left="9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204</w:t>
            </w:r>
          </w:p>
        </w:tc>
        <w:tc>
          <w:tcPr>
            <w:tcW w:w="2363" w:type="dxa"/>
            <w:vAlign w:val="top"/>
          </w:tcPr>
          <w:p w14:paraId="6253535E">
            <w:pPr>
              <w:rPr>
                <w:rFonts w:ascii="Arial"/>
                <w:sz w:val="21"/>
              </w:rPr>
            </w:pPr>
          </w:p>
        </w:tc>
      </w:tr>
    </w:tbl>
    <w:p w14:paraId="00136503">
      <w:pPr>
        <w:spacing w:line="442" w:lineRule="auto"/>
        <w:rPr>
          <w:rFonts w:ascii="Arial"/>
          <w:sz w:val="21"/>
        </w:rPr>
      </w:pPr>
    </w:p>
    <w:p w14:paraId="754F20D0">
      <w:pPr>
        <w:pStyle w:val="2"/>
        <w:spacing w:before="75" w:line="331" w:lineRule="auto"/>
        <w:ind w:left="125" w:right="99"/>
        <w:rPr>
          <w:sz w:val="23"/>
          <w:szCs w:val="23"/>
        </w:rPr>
      </w:pPr>
      <w:r>
        <w:rPr>
          <w:spacing w:val="21"/>
          <w:sz w:val="23"/>
          <w:szCs w:val="23"/>
        </w:rPr>
        <w:t>注：1.市(州)教育科学研究所(院)根据申报号范围，为推荐课题编号，并作为附件4和附件5填写申报号依据。2.每个市(州)推</w:t>
      </w:r>
      <w:r>
        <w:rPr>
          <w:spacing w:val="3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荐的课题类型须涵盖县(市、区)域整体、幼儿园、义务教育、高中、职业教育等，其中须包含农村幼儿园、县域普通高中学校。</w:t>
      </w:r>
    </w:p>
    <w:p w14:paraId="2BA60553">
      <w:pPr>
        <w:spacing w:line="331" w:lineRule="auto"/>
        <w:rPr>
          <w:sz w:val="23"/>
          <w:szCs w:val="23"/>
        </w:rPr>
        <w:sectPr>
          <w:footerReference r:id="rId7" w:type="default"/>
          <w:pgSz w:w="16840" w:h="11910"/>
          <w:pgMar w:top="1012" w:right="1375" w:bottom="1083" w:left="1304" w:header="0" w:footer="564" w:gutter="0"/>
          <w:cols w:space="720" w:num="1"/>
        </w:sectPr>
      </w:pPr>
    </w:p>
    <w:p w14:paraId="37F60838">
      <w:pPr>
        <w:spacing w:before="152" w:line="224" w:lineRule="auto"/>
        <w:ind w:left="1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3"/>
          <w:sz w:val="35"/>
          <w:szCs w:val="35"/>
        </w:rPr>
        <w:t>附件3</w:t>
      </w:r>
    </w:p>
    <w:p w14:paraId="4CE81ED0">
      <w:pPr>
        <w:spacing w:line="367" w:lineRule="auto"/>
        <w:rPr>
          <w:rFonts w:ascii="Arial"/>
          <w:sz w:val="21"/>
        </w:rPr>
      </w:pPr>
    </w:p>
    <w:p w14:paraId="5506C6DC">
      <w:pPr>
        <w:spacing w:before="150" w:line="221" w:lineRule="auto"/>
        <w:ind w:left="3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18"/>
          <w:sz w:val="46"/>
          <w:szCs w:val="46"/>
        </w:rPr>
        <w:t>教育评价改革研究基地(四川)专项课题</w:t>
      </w:r>
    </w:p>
    <w:p w14:paraId="6E9259B6">
      <w:pPr>
        <w:spacing w:before="108" w:line="222" w:lineRule="auto"/>
        <w:ind w:left="2442"/>
        <w:rPr>
          <w:rFonts w:ascii="黑体" w:hAnsi="黑体" w:eastAsia="黑体" w:cs="黑体"/>
          <w:sz w:val="64"/>
          <w:szCs w:val="64"/>
        </w:rPr>
      </w:pPr>
      <w:r>
        <w:rPr>
          <w:rFonts w:ascii="黑体" w:hAnsi="黑体" w:eastAsia="黑体" w:cs="黑体"/>
          <w:b/>
          <w:bCs/>
          <w:spacing w:val="-40"/>
          <w:sz w:val="64"/>
          <w:szCs w:val="64"/>
        </w:rPr>
        <w:t>申</w:t>
      </w:r>
      <w:r>
        <w:rPr>
          <w:rFonts w:ascii="黑体" w:hAnsi="黑体" w:eastAsia="黑体" w:cs="黑体"/>
          <w:spacing w:val="64"/>
          <w:sz w:val="64"/>
          <w:szCs w:val="64"/>
        </w:rPr>
        <w:t xml:space="preserve">  </w:t>
      </w:r>
      <w:r>
        <w:rPr>
          <w:rFonts w:ascii="黑体" w:hAnsi="黑体" w:eastAsia="黑体" w:cs="黑体"/>
          <w:b/>
          <w:bCs/>
          <w:spacing w:val="-40"/>
          <w:sz w:val="64"/>
          <w:szCs w:val="64"/>
        </w:rPr>
        <w:t>报</w:t>
      </w:r>
      <w:r>
        <w:rPr>
          <w:rFonts w:ascii="黑体" w:hAnsi="黑体" w:eastAsia="黑体" w:cs="黑体"/>
          <w:spacing w:val="105"/>
          <w:sz w:val="64"/>
          <w:szCs w:val="64"/>
        </w:rPr>
        <w:t xml:space="preserve">  </w:t>
      </w:r>
      <w:r>
        <w:rPr>
          <w:rFonts w:ascii="黑体" w:hAnsi="黑体" w:eastAsia="黑体" w:cs="黑体"/>
          <w:b/>
          <w:bCs/>
          <w:spacing w:val="-40"/>
          <w:sz w:val="64"/>
          <w:szCs w:val="64"/>
        </w:rPr>
        <w:t>书</w:t>
      </w:r>
    </w:p>
    <w:p w14:paraId="2688C22F">
      <w:pPr>
        <w:spacing w:before="46" w:line="220" w:lineRule="auto"/>
        <w:ind w:left="327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z w:val="46"/>
          <w:szCs w:val="46"/>
        </w:rPr>
        <w:t>(2025版)</w:t>
      </w:r>
    </w:p>
    <w:p w14:paraId="112878B4">
      <w:pPr>
        <w:spacing w:line="273" w:lineRule="auto"/>
        <w:rPr>
          <w:rFonts w:ascii="Arial"/>
          <w:sz w:val="21"/>
        </w:rPr>
      </w:pPr>
    </w:p>
    <w:p w14:paraId="24F442E4">
      <w:pPr>
        <w:spacing w:line="274" w:lineRule="auto"/>
        <w:rPr>
          <w:rFonts w:ascii="Arial"/>
          <w:sz w:val="21"/>
        </w:rPr>
      </w:pPr>
    </w:p>
    <w:p w14:paraId="28118CF6">
      <w:pPr>
        <w:spacing w:line="274" w:lineRule="auto"/>
        <w:rPr>
          <w:rFonts w:ascii="Arial"/>
          <w:sz w:val="21"/>
        </w:rPr>
      </w:pPr>
    </w:p>
    <w:p w14:paraId="3A2F67E4">
      <w:pPr>
        <w:spacing w:line="274" w:lineRule="auto"/>
        <w:rPr>
          <w:rFonts w:ascii="Arial"/>
          <w:sz w:val="21"/>
        </w:rPr>
      </w:pPr>
    </w:p>
    <w:p w14:paraId="58AD5D5D">
      <w:pPr>
        <w:spacing w:line="274" w:lineRule="auto"/>
        <w:rPr>
          <w:rFonts w:ascii="Arial"/>
          <w:sz w:val="21"/>
        </w:rPr>
      </w:pPr>
    </w:p>
    <w:p w14:paraId="1C48767C">
      <w:pPr>
        <w:tabs>
          <w:tab w:val="left" w:pos="7512"/>
          <w:tab w:val="left" w:pos="7532"/>
          <w:tab w:val="left" w:pos="7592"/>
        </w:tabs>
        <w:spacing w:before="114" w:line="407" w:lineRule="auto"/>
        <w:ind w:left="2178" w:right="743"/>
        <w:jc w:val="both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课题名称</w:t>
      </w:r>
      <w:r>
        <w:rPr>
          <w:rFonts w:ascii="黑体" w:hAnsi="黑体" w:eastAsia="黑体" w:cs="黑体"/>
          <w:spacing w:val="1"/>
          <w:sz w:val="35"/>
          <w:szCs w:val="35"/>
        </w:rPr>
        <w:t xml:space="preserve"> </w:t>
      </w: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5"/>
          <w:szCs w:val="35"/>
        </w:rPr>
        <w:t>课题方向</w:t>
      </w:r>
      <w:r>
        <w:rPr>
          <w:rFonts w:ascii="黑体" w:hAnsi="黑体" w:eastAsia="黑体" w:cs="黑体"/>
          <w:spacing w:val="-5"/>
          <w:sz w:val="35"/>
          <w:szCs w:val="35"/>
        </w:rPr>
        <w:t xml:space="preserve"> </w:t>
      </w: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5"/>
          <w:szCs w:val="35"/>
        </w:rPr>
        <w:t>课题负责人</w:t>
      </w:r>
      <w:r>
        <w:rPr>
          <w:rFonts w:ascii="黑体" w:hAnsi="黑体" w:eastAsia="黑体" w:cs="黑体"/>
          <w:spacing w:val="-7"/>
          <w:sz w:val="35"/>
          <w:szCs w:val="35"/>
        </w:rPr>
        <w:t xml:space="preserve"> </w:t>
      </w: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承担单位</w:t>
      </w:r>
      <w:r>
        <w:rPr>
          <w:rFonts w:ascii="黑体" w:hAnsi="黑体" w:eastAsia="黑体" w:cs="黑体"/>
          <w:spacing w:val="-3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  <w:u w:val="single" w:color="auto"/>
        </w:rPr>
        <w:t xml:space="preserve">                 </w:t>
      </w:r>
      <w:r>
        <w:rPr>
          <w:rFonts w:ascii="黑体" w:hAnsi="黑体" w:eastAsia="黑体" w:cs="黑体"/>
          <w:spacing w:val="-4"/>
          <w:sz w:val="35"/>
          <w:szCs w:val="35"/>
          <w:u w:val="single" w:color="auto"/>
        </w:rPr>
        <w:t xml:space="preserve">     </w:t>
      </w:r>
    </w:p>
    <w:p w14:paraId="2F0184BA">
      <w:pPr>
        <w:spacing w:line="223" w:lineRule="auto"/>
        <w:ind w:left="217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5"/>
          <w:sz w:val="35"/>
          <w:szCs w:val="35"/>
        </w:rPr>
        <w:t>填表日期</w:t>
      </w:r>
      <w:r>
        <w:rPr>
          <w:rFonts w:ascii="黑体" w:hAnsi="黑体" w:eastAsia="黑体" w:cs="黑体"/>
          <w:spacing w:val="13"/>
          <w:sz w:val="35"/>
          <w:szCs w:val="35"/>
          <w:u w:val="single" w:color="auto"/>
        </w:rPr>
        <w:t xml:space="preserve">      </w:t>
      </w:r>
      <w:r>
        <w:rPr>
          <w:rFonts w:ascii="黑体" w:hAnsi="黑体" w:eastAsia="黑体" w:cs="黑体"/>
          <w:b/>
          <w:bCs/>
          <w:spacing w:val="-5"/>
          <w:sz w:val="35"/>
          <w:szCs w:val="35"/>
          <w:u w:val="single" w:color="auto"/>
        </w:rPr>
        <w:t>年</w:t>
      </w:r>
      <w:r>
        <w:rPr>
          <w:rFonts w:ascii="黑体" w:hAnsi="黑体" w:eastAsia="黑体" w:cs="黑体"/>
          <w:spacing w:val="17"/>
          <w:sz w:val="35"/>
          <w:szCs w:val="35"/>
          <w:u w:val="single" w:color="auto"/>
        </w:rPr>
        <w:t xml:space="preserve">     </w:t>
      </w:r>
      <w:r>
        <w:rPr>
          <w:rFonts w:ascii="黑体" w:hAnsi="黑体" w:eastAsia="黑体" w:cs="黑体"/>
          <w:b/>
          <w:bCs/>
          <w:spacing w:val="-5"/>
          <w:sz w:val="35"/>
          <w:szCs w:val="35"/>
          <w:u w:val="single" w:color="auto"/>
        </w:rPr>
        <w:t>月</w:t>
      </w:r>
      <w:r>
        <w:rPr>
          <w:rFonts w:ascii="黑体" w:hAnsi="黑体" w:eastAsia="黑体" w:cs="黑体"/>
          <w:spacing w:val="25"/>
          <w:sz w:val="35"/>
          <w:szCs w:val="35"/>
          <w:u w:val="single" w:color="auto"/>
        </w:rPr>
        <w:t xml:space="preserve">     </w:t>
      </w:r>
      <w:r>
        <w:rPr>
          <w:rFonts w:ascii="黑体" w:hAnsi="黑体" w:eastAsia="黑体" w:cs="黑体"/>
          <w:b/>
          <w:bCs/>
          <w:spacing w:val="-5"/>
          <w:sz w:val="35"/>
          <w:szCs w:val="35"/>
          <w:u w:val="single" w:color="auto"/>
        </w:rPr>
        <w:t>日</w:t>
      </w:r>
    </w:p>
    <w:p w14:paraId="63C17095">
      <w:pPr>
        <w:spacing w:before="24"/>
      </w:pPr>
    </w:p>
    <w:p w14:paraId="76946D26">
      <w:pPr>
        <w:spacing w:before="24"/>
      </w:pPr>
    </w:p>
    <w:p w14:paraId="2F501B10">
      <w:pPr>
        <w:spacing w:before="24"/>
      </w:pPr>
    </w:p>
    <w:p w14:paraId="50FFA11E">
      <w:pPr>
        <w:spacing w:before="24"/>
      </w:pPr>
    </w:p>
    <w:p w14:paraId="4DF61AC1">
      <w:pPr>
        <w:spacing w:before="24"/>
      </w:pPr>
    </w:p>
    <w:p w14:paraId="36E944E3">
      <w:pPr>
        <w:spacing w:before="24"/>
      </w:pPr>
    </w:p>
    <w:tbl>
      <w:tblPr>
        <w:tblStyle w:val="5"/>
        <w:tblW w:w="5503" w:type="dxa"/>
        <w:tblInd w:w="133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4"/>
        <w:gridCol w:w="849"/>
      </w:tblGrid>
      <w:tr w14:paraId="706BF5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654" w:type="dxa"/>
            <w:vAlign w:val="top"/>
          </w:tcPr>
          <w:p w14:paraId="15180649">
            <w:pPr>
              <w:spacing w:before="1" w:line="181" w:lineRule="auto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教</w:t>
            </w:r>
            <w:r>
              <w:rPr>
                <w:rFonts w:ascii="黑体" w:hAnsi="黑体" w:eastAsia="黑体" w:cs="黑体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育</w:t>
            </w:r>
            <w:r>
              <w:rPr>
                <w:rFonts w:ascii="黑体" w:hAnsi="黑体" w:eastAsia="黑体" w:cs="黑体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评</w:t>
            </w:r>
            <w:r>
              <w:rPr>
                <w:rFonts w:ascii="黑体" w:hAnsi="黑体" w:eastAsia="黑体" w:cs="黑体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价</w:t>
            </w:r>
            <w:r>
              <w:rPr>
                <w:rFonts w:ascii="黑体" w:hAnsi="黑体" w:eastAsia="黑体" w:cs="黑体"/>
                <w:spacing w:val="-36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改</w:t>
            </w:r>
            <w:r>
              <w:rPr>
                <w:rFonts w:ascii="黑体" w:hAnsi="黑体" w:eastAsia="黑体" w:cs="黑体"/>
                <w:spacing w:val="-37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革</w:t>
            </w:r>
            <w:r>
              <w:rPr>
                <w:rFonts w:ascii="黑体" w:hAnsi="黑体" w:eastAsia="黑体" w:cs="黑体"/>
                <w:spacing w:val="-46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研</w:t>
            </w:r>
            <w:r>
              <w:rPr>
                <w:rFonts w:ascii="黑体" w:hAnsi="黑体" w:eastAsia="黑体" w:cs="黑体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究</w:t>
            </w:r>
            <w:r>
              <w:rPr>
                <w:rFonts w:ascii="黑体" w:hAnsi="黑体" w:eastAsia="黑体" w:cs="黑体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基</w:t>
            </w:r>
            <w:r>
              <w:rPr>
                <w:rFonts w:ascii="黑体" w:hAnsi="黑体" w:eastAsia="黑体" w:cs="黑体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地</w:t>
            </w:r>
            <w:r>
              <w:rPr>
                <w:rFonts w:ascii="黑体" w:hAnsi="黑体" w:eastAsia="黑体" w:cs="黑体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(</w:t>
            </w:r>
            <w:r>
              <w:rPr>
                <w:rFonts w:ascii="黑体" w:hAnsi="黑体" w:eastAsia="黑体" w:cs="黑体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四</w:t>
            </w:r>
            <w:r>
              <w:rPr>
                <w:rFonts w:ascii="黑体" w:hAnsi="黑体" w:eastAsia="黑体" w:cs="黑体"/>
                <w:spacing w:val="-38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川</w:t>
            </w:r>
            <w:r>
              <w:rPr>
                <w:rFonts w:ascii="黑体" w:hAnsi="黑体" w:eastAsia="黑体" w:cs="黑体"/>
                <w:spacing w:val="-47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8"/>
                <w:sz w:val="26"/>
                <w:szCs w:val="26"/>
              </w:rPr>
              <w:t>)</w:t>
            </w:r>
          </w:p>
        </w:tc>
        <w:tc>
          <w:tcPr>
            <w:tcW w:w="849" w:type="dxa"/>
            <w:vAlign w:val="top"/>
          </w:tcPr>
          <w:p w14:paraId="31D72E98">
            <w:pPr>
              <w:rPr>
                <w:rFonts w:ascii="Arial"/>
                <w:sz w:val="21"/>
              </w:rPr>
            </w:pPr>
          </w:p>
        </w:tc>
      </w:tr>
      <w:tr w14:paraId="577B61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54" w:type="dxa"/>
            <w:vAlign w:val="top"/>
          </w:tcPr>
          <w:p w14:paraId="38C9608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06D5AE6">
            <w:pPr>
              <w:spacing w:before="3" w:line="200" w:lineRule="auto"/>
              <w:jc w:val="righ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b/>
                <w:bCs/>
                <w:spacing w:val="-12"/>
                <w:sz w:val="26"/>
                <w:szCs w:val="26"/>
              </w:rPr>
              <w:t>研</w:t>
            </w:r>
            <w:r>
              <w:rPr>
                <w:rFonts w:ascii="黑体" w:hAnsi="黑体" w:eastAsia="黑体" w:cs="黑体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2"/>
                <w:sz w:val="26"/>
                <w:szCs w:val="26"/>
              </w:rPr>
              <w:t>制</w:t>
            </w:r>
          </w:p>
        </w:tc>
      </w:tr>
      <w:tr w14:paraId="55E519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654" w:type="dxa"/>
            <w:vAlign w:val="top"/>
          </w:tcPr>
          <w:p w14:paraId="5AB97B86">
            <w:pPr>
              <w:spacing w:before="28" w:line="180" w:lineRule="auto"/>
              <w:ind w:left="20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四</w:t>
            </w:r>
            <w:r>
              <w:rPr>
                <w:rFonts w:ascii="黑体" w:hAnsi="黑体" w:eastAsia="黑体" w:cs="黑体"/>
                <w:spacing w:val="40"/>
                <w:sz w:val="26"/>
                <w:szCs w:val="26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川</w:t>
            </w:r>
            <w:r>
              <w:rPr>
                <w:rFonts w:ascii="黑体" w:hAnsi="黑体" w:eastAsia="黑体" w:cs="黑体"/>
                <w:spacing w:val="47"/>
                <w:sz w:val="26"/>
                <w:szCs w:val="26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省</w:t>
            </w:r>
            <w:r>
              <w:rPr>
                <w:rFonts w:ascii="黑体" w:hAnsi="黑体" w:eastAsia="黑体" w:cs="黑体"/>
                <w:spacing w:val="46"/>
                <w:sz w:val="26"/>
                <w:szCs w:val="26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教</w:t>
            </w:r>
            <w:r>
              <w:rPr>
                <w:rFonts w:ascii="黑体" w:hAnsi="黑体" w:eastAsia="黑体" w:cs="黑体"/>
                <w:spacing w:val="54"/>
                <w:sz w:val="26"/>
                <w:szCs w:val="26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育</w:t>
            </w:r>
            <w:r>
              <w:rPr>
                <w:rFonts w:ascii="黑体" w:hAnsi="黑体" w:eastAsia="黑体" w:cs="黑体"/>
                <w:spacing w:val="41"/>
                <w:sz w:val="26"/>
                <w:szCs w:val="26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评</w:t>
            </w:r>
            <w:r>
              <w:rPr>
                <w:rFonts w:ascii="黑体" w:hAnsi="黑体" w:eastAsia="黑体" w:cs="黑体"/>
                <w:spacing w:val="55"/>
                <w:sz w:val="26"/>
                <w:szCs w:val="26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估</w:t>
            </w:r>
            <w:r>
              <w:rPr>
                <w:rFonts w:ascii="黑体" w:hAnsi="黑体" w:eastAsia="黑体" w:cs="黑体"/>
                <w:spacing w:val="44"/>
                <w:sz w:val="26"/>
                <w:szCs w:val="26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6"/>
                <w:sz w:val="26"/>
                <w:szCs w:val="26"/>
              </w:rPr>
              <w:t>院</w:t>
            </w:r>
          </w:p>
        </w:tc>
        <w:tc>
          <w:tcPr>
            <w:tcW w:w="849" w:type="dxa"/>
            <w:vAlign w:val="top"/>
          </w:tcPr>
          <w:p w14:paraId="1C8A7DB4">
            <w:pPr>
              <w:rPr>
                <w:rFonts w:ascii="Arial"/>
                <w:sz w:val="21"/>
              </w:rPr>
            </w:pPr>
          </w:p>
        </w:tc>
      </w:tr>
    </w:tbl>
    <w:p w14:paraId="32CE4E25">
      <w:pPr>
        <w:rPr>
          <w:rFonts w:ascii="Arial"/>
          <w:sz w:val="21"/>
        </w:rPr>
      </w:pPr>
    </w:p>
    <w:p w14:paraId="6FD87EB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786" w:bottom="1040" w:left="1786" w:header="0" w:footer="586" w:gutter="0"/>
          <w:cols w:space="720" w:num="1"/>
        </w:sectPr>
      </w:pPr>
    </w:p>
    <w:p w14:paraId="1F274F18">
      <w:pPr>
        <w:spacing w:line="289" w:lineRule="auto"/>
        <w:rPr>
          <w:rFonts w:ascii="Arial"/>
          <w:sz w:val="21"/>
        </w:rPr>
      </w:pPr>
    </w:p>
    <w:p w14:paraId="55043418">
      <w:pPr>
        <w:spacing w:line="289" w:lineRule="auto"/>
        <w:rPr>
          <w:rFonts w:ascii="Arial"/>
          <w:sz w:val="21"/>
        </w:rPr>
      </w:pPr>
    </w:p>
    <w:p w14:paraId="14D9029E">
      <w:pPr>
        <w:spacing w:line="289" w:lineRule="auto"/>
        <w:rPr>
          <w:rFonts w:ascii="Arial"/>
          <w:sz w:val="21"/>
        </w:rPr>
      </w:pPr>
    </w:p>
    <w:p w14:paraId="3058840C">
      <w:pPr>
        <w:spacing w:line="289" w:lineRule="auto"/>
        <w:rPr>
          <w:rFonts w:ascii="Arial"/>
          <w:sz w:val="21"/>
        </w:rPr>
      </w:pPr>
    </w:p>
    <w:p w14:paraId="2026CC73">
      <w:pPr>
        <w:spacing w:before="143" w:line="221" w:lineRule="auto"/>
        <w:ind w:left="2619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17"/>
          <w:sz w:val="44"/>
          <w:szCs w:val="44"/>
        </w:rPr>
        <w:t>负</w:t>
      </w:r>
      <w:r>
        <w:rPr>
          <w:rFonts w:ascii="黑体" w:hAnsi="黑体" w:eastAsia="黑体" w:cs="黑体"/>
          <w:spacing w:val="25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44"/>
          <w:szCs w:val="44"/>
        </w:rPr>
        <w:t>责</w:t>
      </w:r>
      <w:r>
        <w:rPr>
          <w:rFonts w:ascii="黑体" w:hAnsi="黑体" w:eastAsia="黑体" w:cs="黑体"/>
          <w:spacing w:val="20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44"/>
          <w:szCs w:val="44"/>
        </w:rPr>
        <w:t>人</w:t>
      </w:r>
      <w:r>
        <w:rPr>
          <w:rFonts w:ascii="黑体" w:hAnsi="黑体" w:eastAsia="黑体" w:cs="黑体"/>
          <w:spacing w:val="-17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44"/>
          <w:szCs w:val="44"/>
        </w:rPr>
        <w:t>承</w:t>
      </w:r>
      <w:r>
        <w:rPr>
          <w:rFonts w:ascii="黑体" w:hAnsi="黑体" w:eastAsia="黑体" w:cs="黑体"/>
          <w:spacing w:val="13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44"/>
          <w:szCs w:val="44"/>
        </w:rPr>
        <w:t>诺</w:t>
      </w:r>
    </w:p>
    <w:p w14:paraId="7F942D9F">
      <w:pPr>
        <w:spacing w:line="333" w:lineRule="auto"/>
        <w:rPr>
          <w:rFonts w:ascii="Arial"/>
          <w:sz w:val="21"/>
        </w:rPr>
      </w:pPr>
    </w:p>
    <w:p w14:paraId="19804170">
      <w:pPr>
        <w:spacing w:line="334" w:lineRule="auto"/>
        <w:rPr>
          <w:rFonts w:ascii="Arial"/>
          <w:sz w:val="21"/>
        </w:rPr>
      </w:pPr>
    </w:p>
    <w:p w14:paraId="1F860CDD">
      <w:pPr>
        <w:pStyle w:val="2"/>
        <w:spacing w:before="91" w:line="374" w:lineRule="auto"/>
        <w:ind w:left="13" w:right="74" w:firstLine="610"/>
        <w:jc w:val="both"/>
        <w:rPr>
          <w:sz w:val="28"/>
          <w:szCs w:val="28"/>
        </w:rPr>
      </w:pPr>
      <w:r>
        <w:rPr>
          <w:spacing w:val="25"/>
          <w:sz w:val="28"/>
          <w:szCs w:val="28"/>
        </w:rPr>
        <w:t>本人自愿申报教育评价改革研究基地(四川)专项课题。我</w:t>
      </w:r>
      <w:r>
        <w:rPr>
          <w:spacing w:val="14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承诺对所填写的《教育评价改革研究基地(四川)专项课题 ·</w:t>
      </w:r>
      <w:r>
        <w:rPr>
          <w:spacing w:val="-38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申</w:t>
      </w:r>
      <w:r>
        <w:rPr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报书》(以下简称《课题申报书》)所涉及各项内容的真实性负</w:t>
      </w:r>
      <w:r>
        <w:rPr>
          <w:spacing w:val="14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责，保证没有知识产权争议。</w:t>
      </w:r>
    </w:p>
    <w:p w14:paraId="50E2E2E6">
      <w:pPr>
        <w:pStyle w:val="2"/>
        <w:spacing w:before="5" w:line="376" w:lineRule="auto"/>
        <w:ind w:left="13" w:firstLine="610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如果获准立项，我承诺以《课题申报书》为有约束力的协议，</w:t>
      </w:r>
      <w:r>
        <w:rPr>
          <w:spacing w:val="16"/>
          <w:sz w:val="28"/>
          <w:szCs w:val="28"/>
        </w:rPr>
        <w:t xml:space="preserve"> </w:t>
      </w:r>
      <w:r>
        <w:rPr>
          <w:spacing w:val="25"/>
          <w:sz w:val="28"/>
          <w:szCs w:val="28"/>
        </w:rPr>
        <w:t>接受教育评价改革研究基地(四川)的管理，遵</w:t>
      </w:r>
      <w:r>
        <w:rPr>
          <w:spacing w:val="24"/>
          <w:sz w:val="28"/>
          <w:szCs w:val="28"/>
        </w:rPr>
        <w:t>守《四川省教育</w:t>
      </w:r>
      <w:r>
        <w:rPr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评价改革研究专项课题管理办法》的有关规定，在教育教学实践</w:t>
      </w:r>
      <w:r>
        <w:rPr>
          <w:spacing w:val="10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中认真开展研究工作，达成研究目标，完成研究任务，取得预期</w:t>
      </w:r>
      <w:r>
        <w:rPr>
          <w:spacing w:val="8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研究成果。</w:t>
      </w:r>
    </w:p>
    <w:p w14:paraId="38B2F8A2">
      <w:pPr>
        <w:pStyle w:val="2"/>
        <w:spacing w:before="14" w:line="222" w:lineRule="auto"/>
        <w:ind w:left="623"/>
        <w:rPr>
          <w:sz w:val="28"/>
          <w:szCs w:val="28"/>
        </w:rPr>
      </w:pPr>
      <w:r>
        <w:rPr>
          <w:spacing w:val="27"/>
          <w:sz w:val="28"/>
          <w:szCs w:val="28"/>
        </w:rPr>
        <w:t>教育评价改革研究基地(四川)有权使用本表所有信息。</w:t>
      </w:r>
    </w:p>
    <w:p w14:paraId="7ADC5F61">
      <w:pPr>
        <w:spacing w:line="253" w:lineRule="auto"/>
        <w:rPr>
          <w:rFonts w:ascii="Arial"/>
          <w:sz w:val="21"/>
        </w:rPr>
      </w:pPr>
    </w:p>
    <w:p w14:paraId="62E000EB">
      <w:pPr>
        <w:spacing w:line="253" w:lineRule="auto"/>
        <w:rPr>
          <w:rFonts w:ascii="Arial"/>
          <w:sz w:val="21"/>
        </w:rPr>
      </w:pPr>
    </w:p>
    <w:p w14:paraId="7EE71CF3">
      <w:pPr>
        <w:spacing w:line="253" w:lineRule="auto"/>
        <w:rPr>
          <w:rFonts w:ascii="Arial"/>
          <w:sz w:val="21"/>
        </w:rPr>
      </w:pPr>
    </w:p>
    <w:p w14:paraId="5BAB6DA7">
      <w:pPr>
        <w:spacing w:line="254" w:lineRule="auto"/>
        <w:rPr>
          <w:rFonts w:ascii="Arial"/>
          <w:sz w:val="21"/>
        </w:rPr>
      </w:pPr>
    </w:p>
    <w:p w14:paraId="5CAB8C3C">
      <w:pPr>
        <w:spacing w:line="254" w:lineRule="auto"/>
        <w:rPr>
          <w:rFonts w:ascii="Arial"/>
          <w:sz w:val="21"/>
        </w:rPr>
      </w:pPr>
    </w:p>
    <w:p w14:paraId="12DF86F8">
      <w:pPr>
        <w:pStyle w:val="2"/>
        <w:spacing w:before="91" w:line="224" w:lineRule="auto"/>
        <w:ind w:left="3933"/>
        <w:rPr>
          <w:sz w:val="28"/>
          <w:szCs w:val="28"/>
        </w:rPr>
      </w:pPr>
      <w:r>
        <w:rPr>
          <w:spacing w:val="49"/>
          <w:sz w:val="28"/>
          <w:szCs w:val="28"/>
        </w:rPr>
        <w:t>负责人(签字):</w:t>
      </w:r>
    </w:p>
    <w:p w14:paraId="426A5C21">
      <w:pPr>
        <w:pStyle w:val="2"/>
        <w:spacing w:before="269" w:line="222" w:lineRule="auto"/>
        <w:ind w:left="570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26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    日</w:t>
      </w:r>
    </w:p>
    <w:p w14:paraId="2142B31C">
      <w:pPr>
        <w:spacing w:line="222" w:lineRule="auto"/>
        <w:rPr>
          <w:sz w:val="28"/>
          <w:szCs w:val="28"/>
        </w:rPr>
        <w:sectPr>
          <w:footerReference r:id="rId9" w:type="default"/>
          <w:pgSz w:w="11910" w:h="16840"/>
          <w:pgMar w:top="1431" w:right="1760" w:bottom="1216" w:left="1786" w:header="0" w:footer="723" w:gutter="0"/>
          <w:cols w:space="720" w:num="1"/>
        </w:sectPr>
      </w:pPr>
    </w:p>
    <w:p w14:paraId="0FF1FE76">
      <w:pPr>
        <w:spacing w:before="122" w:line="221" w:lineRule="auto"/>
        <w:ind w:left="263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7"/>
          <w:sz w:val="43"/>
          <w:szCs w:val="43"/>
        </w:rPr>
        <w:t>填</w:t>
      </w:r>
      <w:r>
        <w:rPr>
          <w:rFonts w:ascii="黑体" w:hAnsi="黑体" w:eastAsia="黑体" w:cs="黑体"/>
          <w:spacing w:val="9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7"/>
          <w:sz w:val="43"/>
          <w:szCs w:val="43"/>
        </w:rPr>
        <w:t>表</w:t>
      </w:r>
      <w:r>
        <w:rPr>
          <w:rFonts w:ascii="黑体" w:hAnsi="黑体" w:eastAsia="黑体" w:cs="黑体"/>
          <w:spacing w:val="12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7"/>
          <w:sz w:val="43"/>
          <w:szCs w:val="43"/>
        </w:rPr>
        <w:t>说</w:t>
      </w:r>
      <w:r>
        <w:rPr>
          <w:rFonts w:ascii="黑体" w:hAnsi="黑体" w:eastAsia="黑体" w:cs="黑体"/>
          <w:spacing w:val="37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-17"/>
          <w:sz w:val="43"/>
          <w:szCs w:val="43"/>
        </w:rPr>
        <w:t>明</w:t>
      </w:r>
    </w:p>
    <w:p w14:paraId="329AA5D8">
      <w:pPr>
        <w:pStyle w:val="2"/>
        <w:spacing w:before="186" w:line="308" w:lineRule="auto"/>
        <w:ind w:firstLine="480"/>
        <w:rPr>
          <w:sz w:val="23"/>
          <w:szCs w:val="23"/>
        </w:rPr>
      </w:pPr>
      <w:r>
        <w:rPr>
          <w:spacing w:val="5"/>
          <w:sz w:val="23"/>
          <w:szCs w:val="23"/>
        </w:rPr>
        <w:t>一</w:t>
      </w:r>
      <w:r>
        <w:rPr>
          <w:spacing w:val="-54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、请按照《四川省教育评价改革研究专项课题管理办法》(川教评〔202</w:t>
      </w:r>
      <w:r>
        <w:rPr>
          <w:spacing w:val="4"/>
          <w:sz w:val="23"/>
          <w:szCs w:val="23"/>
        </w:rPr>
        <w:t>4〕</w:t>
      </w:r>
      <w:r>
        <w:rPr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27号)有关规定，使用计算机如实准确填写各项内容。</w:t>
      </w:r>
    </w:p>
    <w:p w14:paraId="61A866B5">
      <w:pPr>
        <w:pStyle w:val="2"/>
        <w:spacing w:before="204" w:line="299" w:lineRule="auto"/>
        <w:ind w:right="130" w:firstLine="480"/>
        <w:rPr>
          <w:sz w:val="23"/>
          <w:szCs w:val="23"/>
        </w:rPr>
      </w:pPr>
      <w:r>
        <w:rPr>
          <w:spacing w:val="18"/>
          <w:sz w:val="23"/>
          <w:szCs w:val="23"/>
        </w:rPr>
        <w:t>二</w:t>
      </w:r>
      <w:r>
        <w:rPr>
          <w:spacing w:val="-43"/>
          <w:sz w:val="23"/>
          <w:szCs w:val="23"/>
        </w:rPr>
        <w:t xml:space="preserve"> </w:t>
      </w:r>
      <w:r>
        <w:rPr>
          <w:spacing w:val="18"/>
          <w:sz w:val="23"/>
          <w:szCs w:val="23"/>
        </w:rPr>
        <w:t>、报送《教育评价改革研究基地(四川)专项课题申报书》,用</w:t>
      </w:r>
      <w:r>
        <w:rPr>
          <w:rFonts w:ascii="宋体" w:hAnsi="宋体" w:eastAsia="宋体" w:cs="宋体"/>
          <w:spacing w:val="18"/>
          <w:sz w:val="23"/>
          <w:szCs w:val="23"/>
        </w:rPr>
        <w:t xml:space="preserve">A4 </w:t>
      </w:r>
      <w:r>
        <w:rPr>
          <w:spacing w:val="18"/>
          <w:sz w:val="23"/>
          <w:szCs w:val="23"/>
        </w:rPr>
        <w:t>纸双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面印制。</w:t>
      </w:r>
    </w:p>
    <w:p w14:paraId="779191F4">
      <w:pPr>
        <w:pStyle w:val="2"/>
        <w:spacing w:before="202" w:line="220" w:lineRule="auto"/>
        <w:ind w:left="480"/>
        <w:rPr>
          <w:sz w:val="23"/>
          <w:szCs w:val="23"/>
        </w:rPr>
      </w:pPr>
      <w:r>
        <w:rPr>
          <w:spacing w:val="4"/>
          <w:sz w:val="23"/>
          <w:szCs w:val="23"/>
        </w:rPr>
        <w:t>三</w:t>
      </w:r>
      <w:r>
        <w:rPr>
          <w:spacing w:val="-4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、封面栏目申请人要如实填写，不能留空白。</w:t>
      </w:r>
    </w:p>
    <w:p w14:paraId="7C5072EA">
      <w:pPr>
        <w:pStyle w:val="2"/>
        <w:spacing w:before="186" w:line="220" w:lineRule="auto"/>
        <w:ind w:left="480"/>
        <w:rPr>
          <w:sz w:val="23"/>
          <w:szCs w:val="23"/>
        </w:rPr>
      </w:pPr>
      <w:r>
        <w:rPr>
          <w:spacing w:val="6"/>
          <w:sz w:val="23"/>
          <w:szCs w:val="23"/>
        </w:rPr>
        <w:t>四</w:t>
      </w:r>
      <w:r>
        <w:rPr>
          <w:spacing w:val="-6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、课题申报基本信息表按照如下要求准确清晰填写各栏</w:t>
      </w:r>
      <w:r>
        <w:rPr>
          <w:spacing w:val="5"/>
          <w:sz w:val="23"/>
          <w:szCs w:val="23"/>
        </w:rPr>
        <w:t>目内容。</w:t>
      </w:r>
    </w:p>
    <w:p w14:paraId="2AC289F2">
      <w:pPr>
        <w:pStyle w:val="2"/>
        <w:spacing w:before="233" w:line="221" w:lineRule="auto"/>
        <w:ind w:left="483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9"/>
          <w:sz w:val="23"/>
          <w:szCs w:val="23"/>
        </w:rPr>
        <w:t>1.</w:t>
      </w:r>
      <w:r>
        <w:rPr>
          <w:b/>
          <w:bCs/>
          <w:spacing w:val="9"/>
          <w:sz w:val="23"/>
          <w:szCs w:val="23"/>
        </w:rPr>
        <w:t>课题名称。</w:t>
      </w:r>
      <w:r>
        <w:rPr>
          <w:spacing w:val="9"/>
          <w:sz w:val="23"/>
          <w:szCs w:val="23"/>
        </w:rPr>
        <w:t>应准确、简明反映研究内容，最多不超过40个汉字。</w:t>
      </w:r>
    </w:p>
    <w:p w14:paraId="0BA41095">
      <w:pPr>
        <w:pStyle w:val="2"/>
        <w:spacing w:before="197" w:line="305" w:lineRule="auto"/>
        <w:ind w:right="121" w:firstLine="483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4"/>
          <w:sz w:val="23"/>
          <w:szCs w:val="23"/>
        </w:rPr>
        <w:t>2.</w:t>
      </w:r>
      <w:r>
        <w:rPr>
          <w:b/>
          <w:bCs/>
          <w:spacing w:val="4"/>
          <w:sz w:val="23"/>
          <w:szCs w:val="23"/>
        </w:rPr>
        <w:t>关键词。</w:t>
      </w:r>
      <w:r>
        <w:rPr>
          <w:spacing w:val="4"/>
          <w:sz w:val="23"/>
          <w:szCs w:val="23"/>
        </w:rPr>
        <w:t>按研究内容设立，</w:t>
      </w:r>
      <w:r>
        <w:rPr>
          <w:spacing w:val="-3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一般不超过5个关键词，词与词之</w:t>
      </w:r>
      <w:r>
        <w:rPr>
          <w:spacing w:val="3"/>
          <w:sz w:val="23"/>
          <w:szCs w:val="23"/>
        </w:rPr>
        <w:t>间用“,”隔</w:t>
      </w:r>
      <w:r>
        <w:rPr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开</w:t>
      </w:r>
      <w:r>
        <w:rPr>
          <w:spacing w:val="-45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。</w:t>
      </w:r>
    </w:p>
    <w:p w14:paraId="55A6A892">
      <w:pPr>
        <w:pStyle w:val="2"/>
        <w:spacing w:before="188" w:line="222" w:lineRule="auto"/>
        <w:ind w:left="483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3"/>
          <w:sz w:val="23"/>
          <w:szCs w:val="23"/>
        </w:rPr>
        <w:t>3.</w:t>
      </w:r>
      <w:r>
        <w:rPr>
          <w:b/>
          <w:bCs/>
          <w:spacing w:val="3"/>
          <w:sz w:val="23"/>
          <w:szCs w:val="23"/>
        </w:rPr>
        <w:t>课题方向。</w:t>
      </w:r>
      <w:r>
        <w:rPr>
          <w:spacing w:val="3"/>
          <w:sz w:val="23"/>
          <w:szCs w:val="23"/>
        </w:rPr>
        <w:t>依据选题指南填写。</w:t>
      </w:r>
    </w:p>
    <w:p w14:paraId="6D13EA2E">
      <w:pPr>
        <w:pStyle w:val="2"/>
        <w:spacing w:before="205" w:line="303" w:lineRule="auto"/>
        <w:ind w:right="124" w:firstLine="483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6"/>
          <w:sz w:val="23"/>
          <w:szCs w:val="23"/>
        </w:rPr>
        <w:t>4.</w:t>
      </w:r>
      <w:r>
        <w:rPr>
          <w:b/>
          <w:bCs/>
          <w:spacing w:val="6"/>
          <w:sz w:val="23"/>
          <w:szCs w:val="23"/>
        </w:rPr>
        <w:t>课题负责人。</w:t>
      </w:r>
      <w:r>
        <w:rPr>
          <w:spacing w:val="6"/>
          <w:sz w:val="23"/>
          <w:szCs w:val="23"/>
        </w:rPr>
        <w:t>系指真正承担课题研究和负责课题组织、指导的研究者，不</w:t>
      </w:r>
      <w:r>
        <w:rPr>
          <w:spacing w:val="3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能承担实质性研究工作者不得申报。</w:t>
      </w:r>
    </w:p>
    <w:p w14:paraId="0AEFECCE">
      <w:pPr>
        <w:pStyle w:val="2"/>
        <w:spacing w:before="203" w:line="220" w:lineRule="auto"/>
        <w:ind w:left="483"/>
        <w:rPr>
          <w:sz w:val="23"/>
          <w:szCs w:val="23"/>
        </w:rPr>
      </w:pPr>
      <w:r>
        <w:rPr>
          <w:b/>
          <w:bCs/>
          <w:spacing w:val="5"/>
          <w:sz w:val="23"/>
          <w:szCs w:val="23"/>
        </w:rPr>
        <w:t>5.工作单位。</w:t>
      </w:r>
      <w:r>
        <w:rPr>
          <w:spacing w:val="5"/>
          <w:sz w:val="23"/>
          <w:szCs w:val="23"/>
        </w:rPr>
        <w:t>系指课题负责人工作单位公章全</w:t>
      </w:r>
      <w:r>
        <w:rPr>
          <w:spacing w:val="4"/>
          <w:sz w:val="23"/>
          <w:szCs w:val="23"/>
        </w:rPr>
        <w:t>称。</w:t>
      </w:r>
    </w:p>
    <w:p w14:paraId="66A42326">
      <w:pPr>
        <w:pStyle w:val="2"/>
        <w:spacing w:before="210" w:line="326" w:lineRule="auto"/>
        <w:ind w:right="114" w:firstLine="483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9"/>
          <w:sz w:val="23"/>
          <w:szCs w:val="23"/>
        </w:rPr>
        <w:t>6.</w:t>
      </w:r>
      <w:r>
        <w:rPr>
          <w:b/>
          <w:bCs/>
          <w:spacing w:val="9"/>
          <w:sz w:val="23"/>
          <w:szCs w:val="23"/>
        </w:rPr>
        <w:t>主要参加者与研究角色。</w:t>
      </w:r>
      <w:r>
        <w:rPr>
          <w:spacing w:val="9"/>
          <w:sz w:val="23"/>
          <w:szCs w:val="23"/>
        </w:rPr>
        <w:t>系指真正参加本课题研究工作人员(不含课题负</w:t>
      </w:r>
      <w:r>
        <w:rPr>
          <w:spacing w:val="13"/>
          <w:sz w:val="23"/>
          <w:szCs w:val="23"/>
        </w:rPr>
        <w:t xml:space="preserve"> </w:t>
      </w:r>
      <w:r>
        <w:rPr>
          <w:spacing w:val="19"/>
          <w:sz w:val="23"/>
          <w:szCs w:val="23"/>
        </w:rPr>
        <w:t>责人),2025年度课题主研人员不超过6人，参研人员不超过6人；</w:t>
      </w:r>
      <w:r>
        <w:rPr>
          <w:spacing w:val="97"/>
          <w:sz w:val="23"/>
          <w:szCs w:val="23"/>
        </w:rPr>
        <w:t xml:space="preserve"> </w:t>
      </w:r>
      <w:r>
        <w:rPr>
          <w:spacing w:val="19"/>
          <w:sz w:val="23"/>
          <w:szCs w:val="23"/>
        </w:rPr>
        <w:t>一般课题</w:t>
      </w:r>
      <w:r>
        <w:rPr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不设参研人员；研究角色填写“主研”或“参研”。</w:t>
      </w:r>
    </w:p>
    <w:p w14:paraId="6025509E">
      <w:pPr>
        <w:pStyle w:val="2"/>
        <w:spacing w:before="211" w:line="300" w:lineRule="auto"/>
        <w:ind w:right="50" w:firstLine="483"/>
        <w:rPr>
          <w:sz w:val="23"/>
          <w:szCs w:val="23"/>
        </w:rPr>
      </w:pPr>
      <w:r>
        <w:rPr>
          <w:b/>
          <w:bCs/>
          <w:spacing w:val="5"/>
          <w:sz w:val="23"/>
          <w:szCs w:val="23"/>
        </w:rPr>
        <w:t>7.研究周期。</w:t>
      </w:r>
      <w:r>
        <w:rPr>
          <w:spacing w:val="5"/>
          <w:sz w:val="23"/>
          <w:szCs w:val="23"/>
        </w:rPr>
        <w:t>一般2年，以当年立项通知发布时间作为研究周</w:t>
      </w:r>
      <w:r>
        <w:rPr>
          <w:spacing w:val="4"/>
          <w:sz w:val="23"/>
          <w:szCs w:val="23"/>
        </w:rPr>
        <w:t>期的起始时间，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以此计算预期完成时间。</w:t>
      </w:r>
    </w:p>
    <w:p w14:paraId="38CC27EB">
      <w:pPr>
        <w:pStyle w:val="2"/>
        <w:spacing w:before="221" w:line="303" w:lineRule="auto"/>
        <w:ind w:right="100" w:firstLine="480"/>
        <w:rPr>
          <w:sz w:val="23"/>
          <w:szCs w:val="23"/>
        </w:rPr>
      </w:pPr>
      <w:r>
        <w:rPr>
          <w:spacing w:val="7"/>
          <w:sz w:val="23"/>
          <w:szCs w:val="23"/>
        </w:rPr>
        <w:t>8.预期最终成果。系指预期取得最终研究成果</w:t>
      </w:r>
      <w:r>
        <w:rPr>
          <w:spacing w:val="6"/>
          <w:sz w:val="23"/>
          <w:szCs w:val="23"/>
        </w:rPr>
        <w:t>形式，请选项填写，其中必须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包含研究报告、评估方案。</w:t>
      </w:r>
      <w:r>
        <w:rPr>
          <w:spacing w:val="-6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A.</w:t>
      </w:r>
      <w:r>
        <w:rPr>
          <w:spacing w:val="4"/>
          <w:sz w:val="23"/>
          <w:szCs w:val="23"/>
        </w:rPr>
        <w:t xml:space="preserve">研究报告 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B.</w:t>
      </w:r>
      <w:r>
        <w:rPr>
          <w:rFonts w:ascii="Times New Roman" w:hAnsi="Times New Roman" w:eastAsia="Times New Roman" w:cs="Times New Roman"/>
          <w:spacing w:val="-2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试点报</w:t>
      </w:r>
      <w:r>
        <w:rPr>
          <w:spacing w:val="3"/>
          <w:sz w:val="23"/>
          <w:szCs w:val="23"/>
        </w:rPr>
        <w:t xml:space="preserve">告 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C. </w:t>
      </w:r>
      <w:r>
        <w:rPr>
          <w:spacing w:val="3"/>
          <w:sz w:val="23"/>
          <w:szCs w:val="23"/>
        </w:rPr>
        <w:t xml:space="preserve">评价方案 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D.</w:t>
      </w:r>
      <w:r>
        <w:rPr>
          <w:rFonts w:ascii="Times New Roman" w:hAnsi="Times New Roman" w:eastAsia="Times New Roman" w:cs="Times New Roman"/>
          <w:spacing w:val="-2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指标工具</w:t>
      </w:r>
    </w:p>
    <w:p w14:paraId="12A73386">
      <w:pPr>
        <w:pStyle w:val="2"/>
        <w:spacing w:before="208" w:line="384" w:lineRule="auto"/>
        <w:ind w:right="122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E.</w:t>
      </w:r>
      <w:r>
        <w:rPr>
          <w:rFonts w:ascii="Times New Roman" w:hAnsi="Times New Roman" w:eastAsia="Times New Roman" w:cs="Times New Roman"/>
          <w:spacing w:val="-30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研究论文</w:t>
      </w:r>
      <w:r>
        <w:rPr>
          <w:spacing w:val="9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F.</w:t>
      </w:r>
      <w:r>
        <w:rPr>
          <w:rFonts w:ascii="Times New Roman" w:hAnsi="Times New Roman" w:eastAsia="Times New Roman" w:cs="Times New Roman"/>
          <w:spacing w:val="-20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专著或译著</w:t>
      </w:r>
      <w:r>
        <w:rPr>
          <w:spacing w:val="7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G.</w:t>
      </w:r>
      <w:r>
        <w:rPr>
          <w:rFonts w:ascii="Times New Roman" w:hAnsi="Times New Roman" w:eastAsia="Times New Roman" w:cs="Times New Roman"/>
          <w:spacing w:val="-23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资政报告</w:t>
      </w:r>
      <w:r>
        <w:rPr>
          <w:spacing w:val="9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H. </w:t>
      </w:r>
      <w:r>
        <w:rPr>
          <w:spacing w:val="7"/>
          <w:sz w:val="23"/>
          <w:szCs w:val="23"/>
        </w:rPr>
        <w:t>软件或技</w:t>
      </w:r>
      <w:r>
        <w:rPr>
          <w:spacing w:val="6"/>
          <w:sz w:val="23"/>
          <w:szCs w:val="23"/>
        </w:rPr>
        <w:t xml:space="preserve">术平台 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I.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工具书</w:t>
      </w:r>
      <w:r>
        <w:rPr>
          <w:spacing w:val="10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H. </w:t>
      </w:r>
      <w:r>
        <w:rPr>
          <w:spacing w:val="6"/>
          <w:sz w:val="23"/>
          <w:szCs w:val="23"/>
        </w:rPr>
        <w:t>其</w:t>
      </w:r>
      <w:r>
        <w:rPr>
          <w:sz w:val="23"/>
          <w:szCs w:val="23"/>
        </w:rPr>
        <w:t xml:space="preserve"> 他</w:t>
      </w:r>
    </w:p>
    <w:p w14:paraId="543D8012">
      <w:pPr>
        <w:pStyle w:val="2"/>
        <w:spacing w:line="295" w:lineRule="auto"/>
        <w:ind w:right="149" w:firstLine="480"/>
        <w:rPr>
          <w:sz w:val="23"/>
          <w:szCs w:val="23"/>
        </w:rPr>
      </w:pPr>
      <w:r>
        <w:rPr>
          <w:spacing w:val="4"/>
          <w:sz w:val="23"/>
          <w:szCs w:val="23"/>
        </w:rPr>
        <w:t>六</w:t>
      </w:r>
      <w:r>
        <w:rPr>
          <w:spacing w:val="-4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、本表须经课题负责人所在单位领导审核，签署明确意见，承担信誉保证</w:t>
      </w:r>
      <w:r>
        <w:rPr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和管理职责并加盖公章后方可上报。</w:t>
      </w:r>
    </w:p>
    <w:p w14:paraId="4E525ECC">
      <w:pPr>
        <w:pStyle w:val="2"/>
        <w:spacing w:before="229" w:line="222" w:lineRule="auto"/>
        <w:ind w:left="480"/>
        <w:rPr>
          <w:sz w:val="23"/>
          <w:szCs w:val="23"/>
        </w:rPr>
      </w:pPr>
      <w:r>
        <w:rPr>
          <w:spacing w:val="20"/>
          <w:sz w:val="23"/>
          <w:szCs w:val="23"/>
        </w:rPr>
        <w:t>七、教育评价改革研究基地(四川)</w:t>
      </w:r>
    </w:p>
    <w:p w14:paraId="350C15EF">
      <w:pPr>
        <w:pStyle w:val="2"/>
        <w:spacing w:before="199" w:line="212" w:lineRule="auto"/>
        <w:ind w:left="48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pacing w:val="4"/>
          <w:sz w:val="23"/>
          <w:szCs w:val="23"/>
        </w:rPr>
        <w:t>咨询电话：028-89110039,028-</w:t>
      </w:r>
      <w:r>
        <w:rPr>
          <w:spacing w:val="3"/>
          <w:sz w:val="23"/>
          <w:szCs w:val="23"/>
        </w:rPr>
        <w:t>89110048,电子信箱：</w:t>
      </w:r>
      <w:r>
        <w:rPr>
          <w:rFonts w:ascii="Times New Roman" w:hAnsi="Times New Roman" w:eastAsia="Times New Roman" w:cs="Times New Roman"/>
          <w:sz w:val="23"/>
          <w:szCs w:val="23"/>
        </w:rPr>
        <w:t>jypgyzhs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@163.</w:t>
      </w:r>
      <w:r>
        <w:rPr>
          <w:rFonts w:ascii="Times New Roman" w:hAnsi="Times New Roman" w:eastAsia="Times New Roman" w:cs="Times New Roman"/>
          <w:sz w:val="23"/>
          <w:szCs w:val="23"/>
        </w:rPr>
        <w:t>com</w:t>
      </w:r>
    </w:p>
    <w:p w14:paraId="2EDFAD06">
      <w:pPr>
        <w:pStyle w:val="2"/>
        <w:spacing w:before="219" w:line="222" w:lineRule="auto"/>
        <w:ind w:left="480"/>
        <w:rPr>
          <w:sz w:val="23"/>
          <w:szCs w:val="23"/>
        </w:rPr>
      </w:pPr>
      <w:r>
        <w:rPr>
          <w:spacing w:val="15"/>
          <w:sz w:val="23"/>
          <w:szCs w:val="23"/>
        </w:rPr>
        <w:t>地址：四川省成都市双流区黄荆路13号212室   邮政编码：610225</w:t>
      </w:r>
    </w:p>
    <w:p w14:paraId="220C6F91">
      <w:pPr>
        <w:spacing w:line="222" w:lineRule="auto"/>
        <w:rPr>
          <w:sz w:val="23"/>
          <w:szCs w:val="23"/>
        </w:rPr>
        <w:sectPr>
          <w:footerReference r:id="rId10" w:type="default"/>
          <w:pgSz w:w="11910" w:h="16840"/>
          <w:pgMar w:top="1431" w:right="1704" w:bottom="1195" w:left="1779" w:header="0" w:footer="685" w:gutter="0"/>
          <w:cols w:space="720" w:num="1"/>
        </w:sectPr>
      </w:pPr>
    </w:p>
    <w:p w14:paraId="368DA63C">
      <w:pPr>
        <w:spacing w:before="85" w:line="201" w:lineRule="auto"/>
        <w:ind w:left="8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一、基本信息表</w:t>
      </w:r>
    </w:p>
    <w:tbl>
      <w:tblPr>
        <w:tblStyle w:val="5"/>
        <w:tblW w:w="959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989"/>
        <w:gridCol w:w="569"/>
        <w:gridCol w:w="569"/>
        <w:gridCol w:w="270"/>
        <w:gridCol w:w="869"/>
        <w:gridCol w:w="699"/>
        <w:gridCol w:w="440"/>
        <w:gridCol w:w="270"/>
        <w:gridCol w:w="839"/>
        <w:gridCol w:w="729"/>
        <w:gridCol w:w="569"/>
        <w:gridCol w:w="1439"/>
        <w:gridCol w:w="784"/>
      </w:tblGrid>
      <w:tr w14:paraId="5ACA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44" w:type="dxa"/>
            <w:gridSpan w:val="2"/>
            <w:vAlign w:val="top"/>
          </w:tcPr>
          <w:p w14:paraId="4F497CEE">
            <w:pPr>
              <w:pStyle w:val="6"/>
              <w:spacing w:before="194" w:line="221" w:lineRule="auto"/>
              <w:ind w:left="3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课题名称</w:t>
            </w:r>
          </w:p>
        </w:tc>
        <w:tc>
          <w:tcPr>
            <w:tcW w:w="8046" w:type="dxa"/>
            <w:gridSpan w:val="12"/>
            <w:vAlign w:val="top"/>
          </w:tcPr>
          <w:p w14:paraId="02B21C3D">
            <w:pPr>
              <w:rPr>
                <w:rFonts w:ascii="Arial"/>
                <w:sz w:val="21"/>
              </w:rPr>
            </w:pPr>
          </w:p>
        </w:tc>
      </w:tr>
      <w:tr w14:paraId="3C28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4" w:type="dxa"/>
            <w:gridSpan w:val="2"/>
            <w:vAlign w:val="top"/>
          </w:tcPr>
          <w:p w14:paraId="48BDB474">
            <w:pPr>
              <w:pStyle w:val="6"/>
              <w:spacing w:before="150" w:line="220" w:lineRule="auto"/>
              <w:ind w:left="34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关</w:t>
            </w:r>
            <w:r>
              <w:rPr>
                <w:spacing w:val="22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键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词</w:t>
            </w:r>
          </w:p>
        </w:tc>
        <w:tc>
          <w:tcPr>
            <w:tcW w:w="8046" w:type="dxa"/>
            <w:gridSpan w:val="12"/>
            <w:vAlign w:val="top"/>
          </w:tcPr>
          <w:p w14:paraId="35BB480F">
            <w:pPr>
              <w:rPr>
                <w:rFonts w:ascii="Arial"/>
                <w:sz w:val="21"/>
              </w:rPr>
            </w:pPr>
          </w:p>
        </w:tc>
      </w:tr>
      <w:tr w14:paraId="63508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44" w:type="dxa"/>
            <w:gridSpan w:val="2"/>
            <w:vAlign w:val="top"/>
          </w:tcPr>
          <w:p w14:paraId="7F498D01">
            <w:pPr>
              <w:pStyle w:val="6"/>
              <w:spacing w:before="150" w:line="221" w:lineRule="auto"/>
              <w:ind w:left="34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课题方向</w:t>
            </w:r>
          </w:p>
        </w:tc>
        <w:tc>
          <w:tcPr>
            <w:tcW w:w="8046" w:type="dxa"/>
            <w:gridSpan w:val="12"/>
            <w:vAlign w:val="top"/>
          </w:tcPr>
          <w:p w14:paraId="77ED0103">
            <w:pPr>
              <w:rPr>
                <w:rFonts w:ascii="Arial"/>
                <w:sz w:val="21"/>
              </w:rPr>
            </w:pPr>
          </w:p>
        </w:tc>
      </w:tr>
      <w:tr w14:paraId="44692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4" w:type="dxa"/>
            <w:gridSpan w:val="2"/>
            <w:vAlign w:val="top"/>
          </w:tcPr>
          <w:p w14:paraId="5E5ED93E">
            <w:pPr>
              <w:pStyle w:val="6"/>
              <w:spacing w:before="150" w:line="219" w:lineRule="auto"/>
              <w:ind w:left="23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负责人姓名</w:t>
            </w:r>
          </w:p>
        </w:tc>
        <w:tc>
          <w:tcPr>
            <w:tcW w:w="1408" w:type="dxa"/>
            <w:gridSpan w:val="3"/>
            <w:vAlign w:val="top"/>
          </w:tcPr>
          <w:p w14:paraId="266C7F8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F965B2A">
            <w:pPr>
              <w:pStyle w:val="6"/>
              <w:spacing w:before="151" w:line="220" w:lineRule="auto"/>
              <w:ind w:left="213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699" w:type="dxa"/>
            <w:vAlign w:val="top"/>
          </w:tcPr>
          <w:p w14:paraId="0BB581CA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gridSpan w:val="2"/>
            <w:vAlign w:val="top"/>
          </w:tcPr>
          <w:p w14:paraId="3402EC28">
            <w:pPr>
              <w:pStyle w:val="6"/>
              <w:spacing w:before="151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839" w:type="dxa"/>
            <w:vAlign w:val="top"/>
          </w:tcPr>
          <w:p w14:paraId="4FC54E50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592E422E">
            <w:pPr>
              <w:pStyle w:val="6"/>
              <w:spacing w:before="151" w:line="220" w:lineRule="auto"/>
              <w:ind w:left="22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出生日期</w:t>
            </w:r>
          </w:p>
        </w:tc>
        <w:tc>
          <w:tcPr>
            <w:tcW w:w="2223" w:type="dxa"/>
            <w:gridSpan w:val="2"/>
            <w:vAlign w:val="top"/>
          </w:tcPr>
          <w:p w14:paraId="7F81DBE0">
            <w:pPr>
              <w:pStyle w:val="6"/>
              <w:spacing w:before="150" w:line="219" w:lineRule="auto"/>
              <w:ind w:left="51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32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</w:tr>
      <w:tr w14:paraId="46F8F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4" w:type="dxa"/>
            <w:gridSpan w:val="2"/>
            <w:vAlign w:val="top"/>
          </w:tcPr>
          <w:p w14:paraId="4B612CDB">
            <w:pPr>
              <w:pStyle w:val="6"/>
              <w:spacing w:before="150" w:line="219" w:lineRule="auto"/>
              <w:ind w:left="34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行政职务</w:t>
            </w:r>
          </w:p>
        </w:tc>
        <w:tc>
          <w:tcPr>
            <w:tcW w:w="1408" w:type="dxa"/>
            <w:gridSpan w:val="3"/>
            <w:vAlign w:val="top"/>
          </w:tcPr>
          <w:p w14:paraId="3DDA3541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796B37D2">
            <w:pPr>
              <w:pStyle w:val="6"/>
              <w:spacing w:before="150" w:line="219" w:lineRule="auto"/>
              <w:ind w:left="14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专业技术职称</w:t>
            </w:r>
          </w:p>
        </w:tc>
        <w:tc>
          <w:tcPr>
            <w:tcW w:w="1549" w:type="dxa"/>
            <w:gridSpan w:val="3"/>
            <w:vAlign w:val="top"/>
          </w:tcPr>
          <w:p w14:paraId="18DF700E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12EB3D5F">
            <w:pPr>
              <w:pStyle w:val="6"/>
              <w:spacing w:before="149" w:line="219" w:lineRule="auto"/>
              <w:ind w:left="2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研究专长</w:t>
            </w:r>
          </w:p>
        </w:tc>
        <w:tc>
          <w:tcPr>
            <w:tcW w:w="2223" w:type="dxa"/>
            <w:gridSpan w:val="2"/>
            <w:vAlign w:val="top"/>
          </w:tcPr>
          <w:p w14:paraId="6CA45D63">
            <w:pPr>
              <w:rPr>
                <w:rFonts w:ascii="Arial"/>
                <w:sz w:val="21"/>
              </w:rPr>
            </w:pPr>
          </w:p>
        </w:tc>
      </w:tr>
      <w:tr w14:paraId="3563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44" w:type="dxa"/>
            <w:gridSpan w:val="2"/>
            <w:vAlign w:val="top"/>
          </w:tcPr>
          <w:p w14:paraId="4E4D05D2">
            <w:pPr>
              <w:pStyle w:val="6"/>
              <w:spacing w:before="200" w:line="219" w:lineRule="auto"/>
              <w:ind w:left="34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最后学历</w:t>
            </w:r>
          </w:p>
        </w:tc>
        <w:tc>
          <w:tcPr>
            <w:tcW w:w="1408" w:type="dxa"/>
            <w:gridSpan w:val="3"/>
            <w:vAlign w:val="top"/>
          </w:tcPr>
          <w:p w14:paraId="3D97D1F8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4E483C2D">
            <w:pPr>
              <w:pStyle w:val="6"/>
              <w:spacing w:before="200" w:line="219" w:lineRule="auto"/>
              <w:ind w:left="3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最后学位</w:t>
            </w:r>
          </w:p>
        </w:tc>
        <w:tc>
          <w:tcPr>
            <w:tcW w:w="1549" w:type="dxa"/>
            <w:gridSpan w:val="3"/>
            <w:vAlign w:val="top"/>
          </w:tcPr>
          <w:p w14:paraId="7425E152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3"/>
            <w:vAlign w:val="top"/>
          </w:tcPr>
          <w:p w14:paraId="149375D2">
            <w:pPr>
              <w:pStyle w:val="6"/>
              <w:spacing w:before="80" w:line="228" w:lineRule="auto"/>
              <w:ind w:left="525" w:right="83" w:hanging="41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是否为四川省教育学会教育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督导评价分会会员</w:t>
            </w:r>
          </w:p>
        </w:tc>
        <w:tc>
          <w:tcPr>
            <w:tcW w:w="784" w:type="dxa"/>
            <w:vAlign w:val="top"/>
          </w:tcPr>
          <w:p w14:paraId="34CF78CE">
            <w:pPr>
              <w:rPr>
                <w:rFonts w:ascii="Arial"/>
                <w:sz w:val="21"/>
              </w:rPr>
            </w:pPr>
          </w:p>
        </w:tc>
      </w:tr>
      <w:tr w14:paraId="6F12C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44" w:type="dxa"/>
            <w:gridSpan w:val="2"/>
            <w:vAlign w:val="top"/>
          </w:tcPr>
          <w:p w14:paraId="1FD6ECEA">
            <w:pPr>
              <w:pStyle w:val="6"/>
              <w:spacing w:before="152" w:line="220" w:lineRule="auto"/>
              <w:ind w:left="3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2976" w:type="dxa"/>
            <w:gridSpan w:val="5"/>
            <w:vAlign w:val="top"/>
          </w:tcPr>
          <w:p w14:paraId="0181C74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3"/>
            <w:vAlign w:val="top"/>
          </w:tcPr>
          <w:p w14:paraId="38E45E89">
            <w:pPr>
              <w:pStyle w:val="6"/>
              <w:spacing w:before="151" w:line="219" w:lineRule="auto"/>
              <w:ind w:left="39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电子信箱</w:t>
            </w:r>
          </w:p>
        </w:tc>
        <w:tc>
          <w:tcPr>
            <w:tcW w:w="3521" w:type="dxa"/>
            <w:gridSpan w:val="4"/>
            <w:vAlign w:val="top"/>
          </w:tcPr>
          <w:p w14:paraId="3C77BFA7">
            <w:pPr>
              <w:rPr>
                <w:rFonts w:ascii="Arial"/>
                <w:sz w:val="21"/>
              </w:rPr>
            </w:pPr>
          </w:p>
        </w:tc>
      </w:tr>
      <w:tr w14:paraId="0245C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44" w:type="dxa"/>
            <w:gridSpan w:val="2"/>
            <w:vAlign w:val="top"/>
          </w:tcPr>
          <w:p w14:paraId="6485F4DE">
            <w:pPr>
              <w:spacing w:line="302" w:lineRule="auto"/>
              <w:rPr>
                <w:rFonts w:ascii="Arial"/>
                <w:sz w:val="21"/>
              </w:rPr>
            </w:pPr>
          </w:p>
          <w:p w14:paraId="6423AE8A">
            <w:pPr>
              <w:pStyle w:val="6"/>
              <w:spacing w:before="68" w:line="219" w:lineRule="auto"/>
              <w:ind w:left="34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单位类型</w:t>
            </w:r>
          </w:p>
        </w:tc>
        <w:tc>
          <w:tcPr>
            <w:tcW w:w="8046" w:type="dxa"/>
            <w:gridSpan w:val="12"/>
            <w:vAlign w:val="top"/>
          </w:tcPr>
          <w:p w14:paraId="7697D9EA">
            <w:pPr>
              <w:pStyle w:val="6"/>
              <w:spacing w:before="92" w:line="219" w:lineRule="auto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□幼儿园□小学□初中□九年一贯制学校□普通高中□十二年一贯制学校</w:t>
            </w:r>
          </w:p>
          <w:p w14:paraId="0E753741">
            <w:pPr>
              <w:pStyle w:val="6"/>
              <w:spacing w:before="79" w:line="219" w:lineRule="auto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□中等职业学校□特殊教育学校□普通高等本科学校□普通高等职业学校</w:t>
            </w:r>
          </w:p>
          <w:p w14:paraId="267F4306">
            <w:pPr>
              <w:pStyle w:val="6"/>
              <w:spacing w:before="51" w:line="182" w:lineRule="auto"/>
              <w:ind w:left="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□市(州)教科研部门  □县(市、区)教科研部门</w:t>
            </w:r>
          </w:p>
        </w:tc>
      </w:tr>
      <w:tr w14:paraId="7BE0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4" w:type="dxa"/>
            <w:gridSpan w:val="2"/>
            <w:vAlign w:val="top"/>
          </w:tcPr>
          <w:p w14:paraId="5813EC96">
            <w:pPr>
              <w:pStyle w:val="6"/>
              <w:spacing w:before="160" w:line="227" w:lineRule="auto"/>
              <w:ind w:left="3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525" w:type="dxa"/>
            <w:gridSpan w:val="8"/>
            <w:vAlign w:val="top"/>
          </w:tcPr>
          <w:p w14:paraId="39CA62C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37F63952">
            <w:pPr>
              <w:pStyle w:val="6"/>
              <w:spacing w:before="153" w:line="219" w:lineRule="auto"/>
              <w:ind w:left="22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2223" w:type="dxa"/>
            <w:gridSpan w:val="2"/>
            <w:vAlign w:val="top"/>
          </w:tcPr>
          <w:p w14:paraId="50626D54">
            <w:pPr>
              <w:rPr>
                <w:rFonts w:ascii="Arial"/>
                <w:sz w:val="21"/>
              </w:rPr>
            </w:pPr>
          </w:p>
        </w:tc>
      </w:tr>
      <w:tr w14:paraId="1CA63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4" w:type="dxa"/>
            <w:gridSpan w:val="2"/>
            <w:vAlign w:val="top"/>
          </w:tcPr>
          <w:p w14:paraId="2F3E3A64">
            <w:pPr>
              <w:pStyle w:val="6"/>
              <w:spacing w:before="156" w:line="221" w:lineRule="auto"/>
              <w:ind w:left="3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25" w:type="dxa"/>
            <w:gridSpan w:val="8"/>
            <w:vAlign w:val="top"/>
          </w:tcPr>
          <w:p w14:paraId="44D95DD2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180B23DD">
            <w:pPr>
              <w:pStyle w:val="6"/>
              <w:spacing w:before="153" w:line="219" w:lineRule="auto"/>
              <w:ind w:left="43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微信</w:t>
            </w:r>
          </w:p>
        </w:tc>
        <w:tc>
          <w:tcPr>
            <w:tcW w:w="2223" w:type="dxa"/>
            <w:gridSpan w:val="2"/>
            <w:vAlign w:val="top"/>
          </w:tcPr>
          <w:p w14:paraId="6D9CD2C2">
            <w:pPr>
              <w:rPr>
                <w:rFonts w:ascii="Arial"/>
                <w:sz w:val="21"/>
              </w:rPr>
            </w:pPr>
          </w:p>
        </w:tc>
      </w:tr>
      <w:tr w14:paraId="30154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56B5DEC9">
            <w:pPr>
              <w:pStyle w:val="6"/>
              <w:spacing w:before="179" w:line="201" w:lineRule="auto"/>
              <w:ind w:left="19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    要    参    加    者</w:t>
            </w:r>
          </w:p>
        </w:tc>
        <w:tc>
          <w:tcPr>
            <w:tcW w:w="989" w:type="dxa"/>
            <w:vAlign w:val="top"/>
          </w:tcPr>
          <w:p w14:paraId="03D204DA">
            <w:pPr>
              <w:pStyle w:val="6"/>
              <w:spacing w:before="213" w:line="219" w:lineRule="auto"/>
              <w:ind w:left="219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138" w:type="dxa"/>
            <w:gridSpan w:val="2"/>
            <w:vAlign w:val="top"/>
          </w:tcPr>
          <w:p w14:paraId="648E88F9">
            <w:pPr>
              <w:pStyle w:val="6"/>
              <w:spacing w:before="213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1139" w:type="dxa"/>
            <w:gridSpan w:val="2"/>
            <w:vAlign w:val="top"/>
          </w:tcPr>
          <w:p w14:paraId="6B6E3D7D">
            <w:pPr>
              <w:pStyle w:val="6"/>
              <w:spacing w:before="213" w:line="219" w:lineRule="auto"/>
              <w:ind w:left="15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职务职称</w:t>
            </w:r>
          </w:p>
        </w:tc>
        <w:tc>
          <w:tcPr>
            <w:tcW w:w="1139" w:type="dxa"/>
            <w:gridSpan w:val="2"/>
            <w:vAlign w:val="top"/>
          </w:tcPr>
          <w:p w14:paraId="1DFCC73D">
            <w:pPr>
              <w:pStyle w:val="6"/>
              <w:spacing w:before="212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研究专长</w:t>
            </w:r>
          </w:p>
        </w:tc>
        <w:tc>
          <w:tcPr>
            <w:tcW w:w="1109" w:type="dxa"/>
            <w:gridSpan w:val="2"/>
            <w:vAlign w:val="top"/>
          </w:tcPr>
          <w:p w14:paraId="3B70E101">
            <w:pPr>
              <w:pStyle w:val="6"/>
              <w:spacing w:before="214" w:line="221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729" w:type="dxa"/>
            <w:vAlign w:val="top"/>
          </w:tcPr>
          <w:p w14:paraId="1ACD8423">
            <w:pPr>
              <w:pStyle w:val="6"/>
              <w:spacing w:before="52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研究</w:t>
            </w:r>
          </w:p>
          <w:p w14:paraId="45D3C0E7">
            <w:pPr>
              <w:pStyle w:val="6"/>
              <w:spacing w:before="40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角色</w:t>
            </w:r>
          </w:p>
        </w:tc>
        <w:tc>
          <w:tcPr>
            <w:tcW w:w="2008" w:type="dxa"/>
            <w:gridSpan w:val="2"/>
            <w:vAlign w:val="top"/>
          </w:tcPr>
          <w:p w14:paraId="124D6AF2">
            <w:pPr>
              <w:pStyle w:val="6"/>
              <w:spacing w:before="214" w:line="220" w:lineRule="auto"/>
              <w:ind w:left="267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工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作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单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位</w:t>
            </w:r>
          </w:p>
        </w:tc>
        <w:tc>
          <w:tcPr>
            <w:tcW w:w="784" w:type="dxa"/>
            <w:vAlign w:val="top"/>
          </w:tcPr>
          <w:p w14:paraId="7ACCD7B3">
            <w:pPr>
              <w:pStyle w:val="6"/>
              <w:spacing w:before="61" w:line="245" w:lineRule="auto"/>
              <w:ind w:left="179" w:right="14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本人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3"/>
                <w:sz w:val="21"/>
                <w:szCs w:val="21"/>
              </w:rPr>
              <w:t>签名</w:t>
            </w:r>
          </w:p>
        </w:tc>
      </w:tr>
      <w:tr w14:paraId="1DAD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6876A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B19E42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474E142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7B46729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35EE866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6605E7D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38E3A1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037ABEBA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F867F76">
            <w:pPr>
              <w:rPr>
                <w:rFonts w:ascii="Arial"/>
                <w:sz w:val="21"/>
              </w:rPr>
            </w:pPr>
          </w:p>
        </w:tc>
      </w:tr>
      <w:tr w14:paraId="383B0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DE9B9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CB4C49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2AC2125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775B3F8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0B209E3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60B215C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4D7403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0C607FF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0168693B">
            <w:pPr>
              <w:rPr>
                <w:rFonts w:ascii="Arial"/>
                <w:sz w:val="21"/>
              </w:rPr>
            </w:pPr>
          </w:p>
        </w:tc>
      </w:tr>
      <w:tr w14:paraId="0E595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91E0F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B86AEA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603021D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7565A9C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0119564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3E07B58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6EA3C1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6ACE88E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8C19BF5">
            <w:pPr>
              <w:rPr>
                <w:rFonts w:ascii="Arial"/>
                <w:sz w:val="21"/>
              </w:rPr>
            </w:pPr>
          </w:p>
        </w:tc>
      </w:tr>
      <w:tr w14:paraId="6B359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07C2A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85DED3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78C8D7B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2875094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3F7DE2A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0932831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BFD7F2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78FD881D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A2C8290">
            <w:pPr>
              <w:rPr>
                <w:rFonts w:ascii="Arial"/>
                <w:sz w:val="21"/>
              </w:rPr>
            </w:pPr>
          </w:p>
        </w:tc>
      </w:tr>
      <w:tr w14:paraId="4D7A9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1C465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7BD0C1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71C645A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4389A4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489FAF9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6C96A39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6EF878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29A0470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393DDDBA">
            <w:pPr>
              <w:rPr>
                <w:rFonts w:ascii="Arial"/>
                <w:sz w:val="21"/>
              </w:rPr>
            </w:pPr>
          </w:p>
        </w:tc>
      </w:tr>
      <w:tr w14:paraId="29D1D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E68D5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3E8BA5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077EBC9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221657C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57002BE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4873F06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F1A42A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5E0E7FA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216E9CB2">
            <w:pPr>
              <w:rPr>
                <w:rFonts w:ascii="Arial"/>
                <w:sz w:val="21"/>
              </w:rPr>
            </w:pPr>
          </w:p>
        </w:tc>
      </w:tr>
      <w:tr w14:paraId="645A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10283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3E5B75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01A30E6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41A11A2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642C693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75FBC74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7D6637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26D3E6D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4F4FBE9">
            <w:pPr>
              <w:rPr>
                <w:rFonts w:ascii="Arial"/>
                <w:sz w:val="21"/>
              </w:rPr>
            </w:pPr>
          </w:p>
        </w:tc>
      </w:tr>
      <w:tr w14:paraId="27D88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4CE72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76BBD1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5089964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0FD5CCF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2A50443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7960E19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FA1DFE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3A6AB47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2C8A072">
            <w:pPr>
              <w:rPr>
                <w:rFonts w:ascii="Arial"/>
                <w:sz w:val="21"/>
              </w:rPr>
            </w:pPr>
          </w:p>
        </w:tc>
      </w:tr>
      <w:tr w14:paraId="01CFB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88665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D962FE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0BDE734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467757D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EC48DF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7DCE38B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9D48BB5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362B2A8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BDA690C">
            <w:pPr>
              <w:rPr>
                <w:rFonts w:ascii="Arial"/>
                <w:sz w:val="21"/>
              </w:rPr>
            </w:pPr>
          </w:p>
        </w:tc>
      </w:tr>
      <w:tr w14:paraId="174F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C9BE1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173576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19B6F80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EBEF76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4D2F9FF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3846CB4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53BD09C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371E286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736DB73">
            <w:pPr>
              <w:rPr>
                <w:rFonts w:ascii="Arial"/>
                <w:sz w:val="21"/>
              </w:rPr>
            </w:pPr>
          </w:p>
        </w:tc>
      </w:tr>
      <w:tr w14:paraId="3CC54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80308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D47ECD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5F88D9A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813B56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5BBAC05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77CC5D8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B2A247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4BBDE5F6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5EC916CE">
            <w:pPr>
              <w:rPr>
                <w:rFonts w:ascii="Arial"/>
                <w:sz w:val="21"/>
              </w:rPr>
            </w:pPr>
          </w:p>
        </w:tc>
      </w:tr>
      <w:tr w14:paraId="252DB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136E920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592587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50F2E4A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4E10C76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0ADBF20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47B43361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0BF8BD7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725117E3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D69042C">
            <w:pPr>
              <w:rPr>
                <w:rFonts w:ascii="Arial"/>
                <w:sz w:val="21"/>
              </w:rPr>
            </w:pPr>
          </w:p>
        </w:tc>
      </w:tr>
      <w:tr w14:paraId="660E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13" w:type="dxa"/>
            <w:gridSpan w:val="3"/>
            <w:vAlign w:val="top"/>
          </w:tcPr>
          <w:p w14:paraId="2A84EE9C">
            <w:pPr>
              <w:pStyle w:val="6"/>
              <w:spacing w:before="208" w:line="219" w:lineRule="auto"/>
              <w:ind w:left="54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预期最终成果</w:t>
            </w:r>
          </w:p>
        </w:tc>
        <w:tc>
          <w:tcPr>
            <w:tcW w:w="1708" w:type="dxa"/>
            <w:gridSpan w:val="3"/>
            <w:vAlign w:val="top"/>
          </w:tcPr>
          <w:p w14:paraId="3A900C85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gridSpan w:val="5"/>
            <w:vAlign w:val="top"/>
          </w:tcPr>
          <w:p w14:paraId="527BB2F3">
            <w:pPr>
              <w:pStyle w:val="6"/>
              <w:spacing w:before="208" w:line="219" w:lineRule="auto"/>
              <w:ind w:left="5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预期完成时间</w:t>
            </w:r>
          </w:p>
        </w:tc>
        <w:tc>
          <w:tcPr>
            <w:tcW w:w="2792" w:type="dxa"/>
            <w:gridSpan w:val="3"/>
            <w:vAlign w:val="top"/>
          </w:tcPr>
          <w:p w14:paraId="07CAE2CE">
            <w:pPr>
              <w:pStyle w:val="6"/>
              <w:spacing w:before="218" w:line="228" w:lineRule="auto"/>
              <w:ind w:left="1157"/>
              <w:rPr>
                <w:sz w:val="21"/>
                <w:szCs w:val="21"/>
              </w:rPr>
            </w:pPr>
            <w:r>
              <w:rPr>
                <w:spacing w:val="-5"/>
                <w:position w:val="-1"/>
                <w:sz w:val="21"/>
                <w:szCs w:val="21"/>
              </w:rPr>
              <w:t>年</w:t>
            </w:r>
            <w:r>
              <w:rPr>
                <w:spacing w:val="12"/>
                <w:position w:val="-1"/>
                <w:sz w:val="21"/>
                <w:szCs w:val="21"/>
              </w:rPr>
              <w:t xml:space="preserve">     </w:t>
            </w:r>
            <w:r>
              <w:rPr>
                <w:spacing w:val="-5"/>
                <w:position w:val="1"/>
                <w:sz w:val="21"/>
                <w:szCs w:val="21"/>
              </w:rPr>
              <w:t>月</w:t>
            </w:r>
          </w:p>
        </w:tc>
      </w:tr>
    </w:tbl>
    <w:p w14:paraId="47FE62E8">
      <w:pPr>
        <w:rPr>
          <w:rFonts w:ascii="Arial"/>
          <w:sz w:val="21"/>
        </w:rPr>
      </w:pPr>
    </w:p>
    <w:p w14:paraId="34C0C7E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514" w:bottom="1215" w:left="1786" w:header="0" w:footer="706" w:gutter="0"/>
          <w:cols w:space="720" w:num="1"/>
        </w:sectPr>
      </w:pPr>
    </w:p>
    <w:p w14:paraId="6F13AB30">
      <w:pPr>
        <w:spacing w:before="164" w:line="222" w:lineRule="auto"/>
        <w:ind w:left="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二、研究计划</w:t>
      </w:r>
    </w:p>
    <w:p w14:paraId="6EB5EA78">
      <w:pPr>
        <w:spacing w:line="105" w:lineRule="exact"/>
      </w:pP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0"/>
      </w:tblGrid>
      <w:tr w14:paraId="774DC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490" w:type="dxa"/>
            <w:vAlign w:val="top"/>
          </w:tcPr>
          <w:p w14:paraId="6D0C7307">
            <w:pPr>
              <w:pStyle w:val="6"/>
              <w:spacing w:before="72" w:line="219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·重点围绕选题背景、研究目标及内容、研究设计(思路)、研究实施(方案)及</w:t>
            </w:r>
            <w:r>
              <w:rPr>
                <w:spacing w:val="-1"/>
                <w:sz w:val="21"/>
                <w:szCs w:val="21"/>
              </w:rPr>
              <w:t>预期成果书写。</w:t>
            </w:r>
          </w:p>
          <w:p w14:paraId="221BEA0D">
            <w:pPr>
              <w:pStyle w:val="6"/>
              <w:spacing w:before="68" w:line="206" w:lineRule="auto"/>
              <w:ind w:left="11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·</w:t>
            </w:r>
            <w:r>
              <w:rPr>
                <w:spacing w:val="-8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参考文献按重要级别限列10个。</w:t>
            </w:r>
          </w:p>
        </w:tc>
      </w:tr>
      <w:tr w14:paraId="64AD6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5" w:hRule="atLeast"/>
        </w:trPr>
        <w:tc>
          <w:tcPr>
            <w:tcW w:w="9490" w:type="dxa"/>
            <w:vAlign w:val="top"/>
          </w:tcPr>
          <w:p w14:paraId="22C2CABC">
            <w:pPr>
              <w:rPr>
                <w:rFonts w:ascii="Arial"/>
                <w:sz w:val="21"/>
              </w:rPr>
            </w:pPr>
          </w:p>
        </w:tc>
      </w:tr>
    </w:tbl>
    <w:p w14:paraId="42E3CFD4">
      <w:pPr>
        <w:rPr>
          <w:rFonts w:ascii="Arial"/>
          <w:sz w:val="21"/>
        </w:rPr>
      </w:pPr>
    </w:p>
    <w:p w14:paraId="71242DF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431" w:right="625" w:bottom="1203" w:left="1784" w:header="0" w:footer="684" w:gutter="0"/>
          <w:cols w:space="720" w:num="1"/>
        </w:sectPr>
      </w:pPr>
    </w:p>
    <w:p w14:paraId="317E71AC">
      <w:pPr>
        <w:spacing w:before="155" w:line="222" w:lineRule="auto"/>
        <w:ind w:left="4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三、研究条件</w:t>
      </w:r>
    </w:p>
    <w:p w14:paraId="5D0617AF">
      <w:pPr>
        <w:spacing w:line="81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0"/>
      </w:tblGrid>
      <w:tr w14:paraId="5D1B4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500" w:type="dxa"/>
            <w:vAlign w:val="top"/>
          </w:tcPr>
          <w:p w14:paraId="1A50D3DB">
            <w:pPr>
              <w:pStyle w:val="6"/>
              <w:spacing w:before="92" w:line="219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·重点说明现有工作基础、特色方向、已有相关学术课题研究实践经历、成果，所获荣誉和保障条件</w:t>
            </w:r>
          </w:p>
          <w:p w14:paraId="1A50B9A0">
            <w:pPr>
              <w:pStyle w:val="6"/>
              <w:spacing w:before="48" w:line="215" w:lineRule="auto"/>
              <w:ind w:left="10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等情况。</w:t>
            </w:r>
          </w:p>
        </w:tc>
      </w:tr>
      <w:tr w14:paraId="4521A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5" w:hRule="atLeast"/>
        </w:trPr>
        <w:tc>
          <w:tcPr>
            <w:tcW w:w="9500" w:type="dxa"/>
            <w:vAlign w:val="top"/>
          </w:tcPr>
          <w:p w14:paraId="4260FE10">
            <w:pPr>
              <w:rPr>
                <w:rFonts w:ascii="Arial"/>
                <w:sz w:val="21"/>
              </w:rPr>
            </w:pPr>
          </w:p>
        </w:tc>
      </w:tr>
    </w:tbl>
    <w:p w14:paraId="7394477F">
      <w:pPr>
        <w:rPr>
          <w:rFonts w:ascii="Arial"/>
          <w:sz w:val="21"/>
        </w:rPr>
      </w:pPr>
    </w:p>
    <w:p w14:paraId="7BCC3AF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431" w:right="625" w:bottom="1173" w:left="1774" w:header="0" w:footer="742" w:gutter="0"/>
          <w:cols w:space="720" w:num="1"/>
        </w:sectPr>
      </w:pPr>
    </w:p>
    <w:p w14:paraId="5542D86D">
      <w:pPr>
        <w:spacing w:before="164" w:line="222" w:lineRule="auto"/>
        <w:ind w:left="1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四、预期研究成果</w:t>
      </w:r>
    </w:p>
    <w:p w14:paraId="2F52982E">
      <w:pPr>
        <w:spacing w:line="105" w:lineRule="exact"/>
      </w:pPr>
    </w:p>
    <w:tbl>
      <w:tblPr>
        <w:tblStyle w:val="5"/>
        <w:tblW w:w="948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48"/>
        <w:gridCol w:w="4555"/>
        <w:gridCol w:w="1369"/>
        <w:gridCol w:w="1304"/>
      </w:tblGrid>
      <w:tr w14:paraId="50FA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480" w:type="dxa"/>
            <w:gridSpan w:val="5"/>
            <w:vAlign w:val="top"/>
          </w:tcPr>
          <w:p w14:paraId="4193CD76">
            <w:pPr>
              <w:pStyle w:val="6"/>
              <w:spacing w:before="180" w:line="219" w:lineRule="auto"/>
              <w:ind w:left="390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主要研究成果</w:t>
            </w:r>
          </w:p>
        </w:tc>
      </w:tr>
      <w:tr w14:paraId="68590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04" w:type="dxa"/>
            <w:vAlign w:val="top"/>
          </w:tcPr>
          <w:p w14:paraId="2630DA91">
            <w:pPr>
              <w:pStyle w:val="6"/>
              <w:spacing w:before="111" w:line="221" w:lineRule="auto"/>
              <w:ind w:left="10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1548" w:type="dxa"/>
            <w:vAlign w:val="top"/>
          </w:tcPr>
          <w:p w14:paraId="72A30365">
            <w:pPr>
              <w:pStyle w:val="6"/>
              <w:spacing w:before="110" w:line="219" w:lineRule="auto"/>
              <w:ind w:left="37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完成时间</w:t>
            </w:r>
          </w:p>
        </w:tc>
        <w:tc>
          <w:tcPr>
            <w:tcW w:w="4555" w:type="dxa"/>
            <w:vAlign w:val="top"/>
          </w:tcPr>
          <w:p w14:paraId="4D865E14">
            <w:pPr>
              <w:pStyle w:val="6"/>
              <w:spacing w:before="110" w:line="220" w:lineRule="auto"/>
              <w:ind w:left="167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成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果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  <w:r>
              <w:rPr>
                <w:spacing w:val="8"/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称</w:t>
            </w:r>
          </w:p>
        </w:tc>
        <w:tc>
          <w:tcPr>
            <w:tcW w:w="1369" w:type="dxa"/>
            <w:vAlign w:val="top"/>
          </w:tcPr>
          <w:p w14:paraId="411D556F">
            <w:pPr>
              <w:pStyle w:val="6"/>
              <w:spacing w:before="110" w:line="220" w:lineRule="auto"/>
              <w:ind w:left="2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成果形式</w:t>
            </w:r>
          </w:p>
        </w:tc>
        <w:tc>
          <w:tcPr>
            <w:tcW w:w="1304" w:type="dxa"/>
            <w:vAlign w:val="top"/>
          </w:tcPr>
          <w:p w14:paraId="3DDA2D4C">
            <w:pPr>
              <w:pStyle w:val="6"/>
              <w:spacing w:before="110" w:line="219" w:lineRule="auto"/>
              <w:ind w:left="34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负责人</w:t>
            </w:r>
          </w:p>
        </w:tc>
      </w:tr>
      <w:tr w14:paraId="4B1CB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 w14:paraId="2FE91BB2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4D135659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7CF0C865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1F8A8D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34D26F7">
            <w:pPr>
              <w:rPr>
                <w:rFonts w:ascii="Arial"/>
                <w:sz w:val="21"/>
              </w:rPr>
            </w:pPr>
          </w:p>
        </w:tc>
      </w:tr>
      <w:tr w14:paraId="2AAA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Align w:val="top"/>
          </w:tcPr>
          <w:p w14:paraId="7A463DB4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3CADC53E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561C030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A2187D4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F2F70F8">
            <w:pPr>
              <w:rPr>
                <w:rFonts w:ascii="Arial"/>
                <w:sz w:val="21"/>
              </w:rPr>
            </w:pPr>
          </w:p>
        </w:tc>
      </w:tr>
      <w:tr w14:paraId="20B6E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 w14:paraId="6518076D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7572EF0E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7CEC67F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9A6739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C9CFA85">
            <w:pPr>
              <w:rPr>
                <w:rFonts w:ascii="Arial"/>
                <w:sz w:val="21"/>
              </w:rPr>
            </w:pPr>
          </w:p>
        </w:tc>
      </w:tr>
      <w:tr w14:paraId="253F6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04" w:type="dxa"/>
            <w:vAlign w:val="top"/>
          </w:tcPr>
          <w:p w14:paraId="2E036B15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40134649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4D0379D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1FD0FC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8E6A88C">
            <w:pPr>
              <w:rPr>
                <w:rFonts w:ascii="Arial"/>
                <w:sz w:val="21"/>
              </w:rPr>
            </w:pPr>
          </w:p>
        </w:tc>
      </w:tr>
      <w:tr w14:paraId="6DA36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Align w:val="top"/>
          </w:tcPr>
          <w:p w14:paraId="2E24A611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CA3658F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0D6F6169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63705FC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553D1DF5">
            <w:pPr>
              <w:rPr>
                <w:rFonts w:ascii="Arial"/>
                <w:sz w:val="21"/>
              </w:rPr>
            </w:pPr>
          </w:p>
        </w:tc>
      </w:tr>
      <w:tr w14:paraId="2EA36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 w14:paraId="00E2A8A3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71C0B69C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5D85084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436C64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720779D8">
            <w:pPr>
              <w:rPr>
                <w:rFonts w:ascii="Arial"/>
                <w:sz w:val="21"/>
              </w:rPr>
            </w:pPr>
          </w:p>
        </w:tc>
      </w:tr>
      <w:tr w14:paraId="75EC4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 w14:paraId="1CC7D81F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32C0C4D8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0E0298D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545C23D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2A5CB6A">
            <w:pPr>
              <w:rPr>
                <w:rFonts w:ascii="Arial"/>
                <w:sz w:val="21"/>
              </w:rPr>
            </w:pPr>
          </w:p>
        </w:tc>
      </w:tr>
      <w:tr w14:paraId="282C3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 w14:paraId="2D66B54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682A27B2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381C4E59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7FBD11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90578AD">
            <w:pPr>
              <w:rPr>
                <w:rFonts w:ascii="Arial"/>
                <w:sz w:val="21"/>
              </w:rPr>
            </w:pPr>
          </w:p>
        </w:tc>
      </w:tr>
      <w:tr w14:paraId="55816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04" w:type="dxa"/>
            <w:vAlign w:val="top"/>
          </w:tcPr>
          <w:p w14:paraId="3D5B3C9A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54BF25C5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vAlign w:val="top"/>
          </w:tcPr>
          <w:p w14:paraId="07AD3228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6D73B9C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1EEE5FC">
            <w:pPr>
              <w:rPr>
                <w:rFonts w:ascii="Arial"/>
                <w:sz w:val="21"/>
              </w:rPr>
            </w:pPr>
          </w:p>
        </w:tc>
      </w:tr>
    </w:tbl>
    <w:p w14:paraId="05EFCB93">
      <w:pPr>
        <w:pStyle w:val="2"/>
        <w:spacing w:before="192" w:line="368" w:lineRule="auto"/>
        <w:ind w:left="13" w:right="1200"/>
        <w:rPr>
          <w:sz w:val="24"/>
          <w:szCs w:val="24"/>
        </w:rPr>
      </w:pPr>
      <w:r>
        <w:rPr>
          <w:sz w:val="24"/>
          <w:szCs w:val="24"/>
        </w:rPr>
        <w:t>注：成果形式包括：</w:t>
      </w:r>
      <w:r>
        <w:rPr>
          <w:rFonts w:ascii="Times New Roman" w:hAnsi="Times New Roman" w:eastAsia="Times New Roman" w:cs="Times New Roman"/>
          <w:sz w:val="24"/>
          <w:szCs w:val="24"/>
        </w:rPr>
        <w:t>A.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研究报告</w:t>
      </w:r>
      <w:r>
        <w:rPr>
          <w:spacing w:val="1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B.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试点报告</w:t>
      </w:r>
      <w:r>
        <w:rPr>
          <w:spacing w:val="10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评价方案</w:t>
      </w:r>
      <w:r>
        <w:rPr>
          <w:spacing w:val="1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D.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指标工具</w:t>
      </w:r>
      <w:r>
        <w:rPr>
          <w:spacing w:val="-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研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究论文</w:t>
      </w:r>
      <w:r>
        <w:rPr>
          <w:spacing w:val="8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F.</w:t>
      </w:r>
      <w:r>
        <w:rPr>
          <w:spacing w:val="-1"/>
          <w:sz w:val="24"/>
          <w:szCs w:val="24"/>
        </w:rPr>
        <w:t xml:space="preserve">专著或译著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G. </w:t>
      </w:r>
      <w:r>
        <w:rPr>
          <w:spacing w:val="-1"/>
          <w:sz w:val="24"/>
          <w:szCs w:val="24"/>
        </w:rPr>
        <w:t>资政报告</w:t>
      </w:r>
      <w:r>
        <w:rPr>
          <w:spacing w:val="8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H.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软件或技术平台</w:t>
      </w:r>
      <w:r>
        <w:rPr>
          <w:spacing w:val="10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I.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工具书</w:t>
      </w:r>
      <w:r>
        <w:rPr>
          <w:spacing w:val="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H.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其他</w:t>
      </w:r>
    </w:p>
    <w:p w14:paraId="31C8265E">
      <w:pPr>
        <w:spacing w:line="368" w:lineRule="auto"/>
        <w:rPr>
          <w:sz w:val="24"/>
          <w:szCs w:val="24"/>
        </w:rPr>
        <w:sectPr>
          <w:footerReference r:id="rId14" w:type="default"/>
          <w:pgSz w:w="11910" w:h="16840"/>
          <w:pgMar w:top="1431" w:right="625" w:bottom="1195" w:left="1786" w:header="0" w:footer="689" w:gutter="0"/>
          <w:cols w:space="720" w:num="1"/>
        </w:sectPr>
      </w:pPr>
    </w:p>
    <w:p w14:paraId="75C35D96">
      <w:pPr>
        <w:spacing w:before="154" w:line="221" w:lineRule="auto"/>
        <w:ind w:left="12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五、相关部门意见</w:t>
      </w:r>
    </w:p>
    <w:p w14:paraId="3210A68B">
      <w:pPr>
        <w:spacing w:line="106" w:lineRule="exact"/>
      </w:pPr>
    </w:p>
    <w:tbl>
      <w:tblPr>
        <w:tblStyle w:val="5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5928"/>
      </w:tblGrid>
      <w:tr w14:paraId="51505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581" w:type="dxa"/>
            <w:vAlign w:val="top"/>
          </w:tcPr>
          <w:p w14:paraId="76D0640E">
            <w:pPr>
              <w:spacing w:line="244" w:lineRule="auto"/>
              <w:rPr>
                <w:rFonts w:ascii="Arial"/>
                <w:sz w:val="21"/>
              </w:rPr>
            </w:pPr>
          </w:p>
          <w:p w14:paraId="2FE86773">
            <w:pPr>
              <w:spacing w:line="245" w:lineRule="auto"/>
              <w:rPr>
                <w:rFonts w:ascii="Arial"/>
                <w:sz w:val="21"/>
              </w:rPr>
            </w:pPr>
          </w:p>
          <w:p w14:paraId="373F31A2">
            <w:pPr>
              <w:pStyle w:val="6"/>
              <w:spacing w:before="91" w:line="205" w:lineRule="auto"/>
              <w:ind w:left="448" w:right="452" w:firstLine="14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课题负责人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5"/>
                <w:sz w:val="28"/>
                <w:szCs w:val="28"/>
              </w:rPr>
              <w:t>所在单位意见</w:t>
            </w:r>
          </w:p>
        </w:tc>
        <w:tc>
          <w:tcPr>
            <w:tcW w:w="5928" w:type="dxa"/>
            <w:vAlign w:val="top"/>
          </w:tcPr>
          <w:p w14:paraId="3FAB1517">
            <w:pPr>
              <w:spacing w:line="248" w:lineRule="auto"/>
              <w:rPr>
                <w:rFonts w:ascii="Arial"/>
                <w:sz w:val="21"/>
              </w:rPr>
            </w:pPr>
          </w:p>
          <w:p w14:paraId="45E1CDFE">
            <w:pPr>
              <w:spacing w:line="248" w:lineRule="auto"/>
              <w:rPr>
                <w:rFonts w:ascii="Arial"/>
                <w:sz w:val="21"/>
              </w:rPr>
            </w:pPr>
          </w:p>
          <w:p w14:paraId="14221F9D">
            <w:pPr>
              <w:spacing w:line="249" w:lineRule="auto"/>
              <w:rPr>
                <w:rFonts w:ascii="Arial"/>
                <w:sz w:val="21"/>
              </w:rPr>
            </w:pPr>
          </w:p>
          <w:p w14:paraId="3F5BD891">
            <w:pPr>
              <w:spacing w:line="249" w:lineRule="auto"/>
              <w:rPr>
                <w:rFonts w:ascii="Arial"/>
                <w:sz w:val="21"/>
              </w:rPr>
            </w:pPr>
          </w:p>
          <w:p w14:paraId="3FB1ABEE">
            <w:pPr>
              <w:spacing w:line="249" w:lineRule="auto"/>
              <w:rPr>
                <w:rFonts w:ascii="Arial"/>
                <w:sz w:val="21"/>
              </w:rPr>
            </w:pPr>
          </w:p>
          <w:p w14:paraId="72FFF46F">
            <w:pPr>
              <w:spacing w:line="249" w:lineRule="auto"/>
              <w:rPr>
                <w:rFonts w:ascii="Arial"/>
                <w:sz w:val="21"/>
              </w:rPr>
            </w:pPr>
          </w:p>
          <w:p w14:paraId="2CBBAEEF">
            <w:pPr>
              <w:pStyle w:val="6"/>
              <w:spacing w:before="68" w:line="227" w:lineRule="auto"/>
              <w:ind w:left="79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单位(公章)/负责人签字：</w:t>
            </w:r>
            <w:r>
              <w:rPr>
                <w:spacing w:val="6"/>
                <w:sz w:val="21"/>
                <w:szCs w:val="21"/>
              </w:rPr>
              <w:t xml:space="preserve">        </w:t>
            </w:r>
            <w:r>
              <w:rPr>
                <w:b/>
                <w:bCs/>
                <w:spacing w:val="-4"/>
                <w:position w:val="1"/>
                <w:sz w:val="21"/>
                <w:szCs w:val="21"/>
              </w:rPr>
              <w:t>年</w:t>
            </w:r>
            <w:r>
              <w:rPr>
                <w:spacing w:val="30"/>
                <w:position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position w:val="1"/>
                <w:sz w:val="21"/>
                <w:szCs w:val="21"/>
              </w:rPr>
              <w:t>月</w:t>
            </w:r>
            <w:r>
              <w:rPr>
                <w:spacing w:val="32"/>
                <w:position w:val="1"/>
                <w:sz w:val="21"/>
                <w:szCs w:val="21"/>
              </w:rPr>
              <w:t xml:space="preserve">  </w:t>
            </w:r>
            <w:r>
              <w:rPr>
                <w:b/>
                <w:bCs/>
                <w:spacing w:val="-4"/>
                <w:position w:val="1"/>
                <w:sz w:val="21"/>
                <w:szCs w:val="21"/>
              </w:rPr>
              <w:t>日</w:t>
            </w:r>
          </w:p>
        </w:tc>
      </w:tr>
      <w:tr w14:paraId="6DB4B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2581" w:type="dxa"/>
            <w:vAlign w:val="top"/>
          </w:tcPr>
          <w:p w14:paraId="240E7927">
            <w:pPr>
              <w:spacing w:line="264" w:lineRule="auto"/>
              <w:rPr>
                <w:rFonts w:ascii="Arial"/>
                <w:sz w:val="21"/>
              </w:rPr>
            </w:pPr>
          </w:p>
          <w:p w14:paraId="61BB8C7E">
            <w:pPr>
              <w:spacing w:line="264" w:lineRule="auto"/>
              <w:rPr>
                <w:rFonts w:ascii="Arial"/>
                <w:sz w:val="21"/>
              </w:rPr>
            </w:pPr>
          </w:p>
          <w:p w14:paraId="690B5EDC">
            <w:pPr>
              <w:pStyle w:val="6"/>
              <w:spacing w:before="91" w:line="221" w:lineRule="auto"/>
              <w:ind w:left="1008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县级</w:t>
            </w:r>
          </w:p>
          <w:p w14:paraId="50624FAB">
            <w:pPr>
              <w:pStyle w:val="6"/>
              <w:spacing w:before="109" w:line="219" w:lineRule="auto"/>
              <w:ind w:left="16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教育科研部门意见</w:t>
            </w:r>
          </w:p>
        </w:tc>
        <w:tc>
          <w:tcPr>
            <w:tcW w:w="5928" w:type="dxa"/>
            <w:vAlign w:val="top"/>
          </w:tcPr>
          <w:p w14:paraId="4D344748">
            <w:pPr>
              <w:spacing w:line="243" w:lineRule="auto"/>
              <w:rPr>
                <w:rFonts w:ascii="Arial"/>
                <w:sz w:val="21"/>
              </w:rPr>
            </w:pPr>
          </w:p>
          <w:p w14:paraId="7F5C3B21">
            <w:pPr>
              <w:spacing w:line="243" w:lineRule="auto"/>
              <w:rPr>
                <w:rFonts w:ascii="Arial"/>
                <w:sz w:val="21"/>
              </w:rPr>
            </w:pPr>
          </w:p>
          <w:p w14:paraId="73C84832">
            <w:pPr>
              <w:spacing w:line="243" w:lineRule="auto"/>
              <w:rPr>
                <w:rFonts w:ascii="Arial"/>
                <w:sz w:val="21"/>
              </w:rPr>
            </w:pPr>
          </w:p>
          <w:p w14:paraId="5255E57A">
            <w:pPr>
              <w:spacing w:line="244" w:lineRule="auto"/>
              <w:rPr>
                <w:rFonts w:ascii="Arial"/>
                <w:sz w:val="21"/>
              </w:rPr>
            </w:pPr>
          </w:p>
          <w:p w14:paraId="57336CDD">
            <w:pPr>
              <w:spacing w:line="244" w:lineRule="auto"/>
              <w:rPr>
                <w:rFonts w:ascii="Arial"/>
                <w:sz w:val="21"/>
              </w:rPr>
            </w:pPr>
          </w:p>
          <w:p w14:paraId="7F94CE87">
            <w:pPr>
              <w:spacing w:line="244" w:lineRule="auto"/>
              <w:rPr>
                <w:rFonts w:ascii="Arial"/>
                <w:sz w:val="21"/>
              </w:rPr>
            </w:pPr>
          </w:p>
          <w:p w14:paraId="392F89E5">
            <w:pPr>
              <w:spacing w:line="244" w:lineRule="auto"/>
              <w:rPr>
                <w:rFonts w:ascii="Arial"/>
                <w:sz w:val="21"/>
              </w:rPr>
            </w:pPr>
          </w:p>
          <w:p w14:paraId="6E56AE44">
            <w:pPr>
              <w:spacing w:line="244" w:lineRule="auto"/>
              <w:rPr>
                <w:rFonts w:ascii="Arial"/>
                <w:sz w:val="21"/>
              </w:rPr>
            </w:pPr>
          </w:p>
          <w:p w14:paraId="2BC28E1C">
            <w:pPr>
              <w:pStyle w:val="6"/>
              <w:spacing w:before="68" w:line="219" w:lineRule="auto"/>
              <w:ind w:left="136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单位(公章):         年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>日</w:t>
            </w:r>
          </w:p>
        </w:tc>
      </w:tr>
      <w:tr w14:paraId="43718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2581" w:type="dxa"/>
            <w:vAlign w:val="top"/>
          </w:tcPr>
          <w:p w14:paraId="4E4BE428">
            <w:pPr>
              <w:spacing w:line="243" w:lineRule="auto"/>
              <w:rPr>
                <w:rFonts w:ascii="Arial"/>
                <w:sz w:val="21"/>
              </w:rPr>
            </w:pPr>
          </w:p>
          <w:p w14:paraId="23CA47C0">
            <w:pPr>
              <w:spacing w:line="243" w:lineRule="auto"/>
              <w:rPr>
                <w:rFonts w:ascii="Arial"/>
                <w:sz w:val="21"/>
              </w:rPr>
            </w:pPr>
          </w:p>
          <w:p w14:paraId="7C6E4141">
            <w:pPr>
              <w:spacing w:line="243" w:lineRule="auto"/>
              <w:rPr>
                <w:rFonts w:ascii="Arial"/>
                <w:sz w:val="21"/>
              </w:rPr>
            </w:pPr>
          </w:p>
          <w:p w14:paraId="3DE9F3E9">
            <w:pPr>
              <w:spacing w:line="243" w:lineRule="auto"/>
              <w:rPr>
                <w:rFonts w:ascii="Arial"/>
                <w:sz w:val="21"/>
              </w:rPr>
            </w:pPr>
          </w:p>
          <w:p w14:paraId="3FD474AA">
            <w:pPr>
              <w:spacing w:line="244" w:lineRule="auto"/>
              <w:rPr>
                <w:rFonts w:ascii="Arial"/>
                <w:sz w:val="21"/>
              </w:rPr>
            </w:pPr>
          </w:p>
          <w:p w14:paraId="7D41BB46">
            <w:pPr>
              <w:spacing w:line="244" w:lineRule="auto"/>
              <w:rPr>
                <w:rFonts w:ascii="Arial"/>
                <w:sz w:val="21"/>
              </w:rPr>
            </w:pPr>
          </w:p>
          <w:p w14:paraId="777473C5">
            <w:pPr>
              <w:pStyle w:val="6"/>
              <w:spacing w:before="91" w:line="219" w:lineRule="auto"/>
              <w:ind w:left="869"/>
              <w:rPr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市(州)</w:t>
            </w:r>
          </w:p>
          <w:p w14:paraId="658CEC81">
            <w:pPr>
              <w:pStyle w:val="6"/>
              <w:spacing w:before="107" w:line="313" w:lineRule="auto"/>
              <w:ind w:left="728" w:right="316" w:hanging="41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教育科学研究所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(院)意见</w:t>
            </w:r>
          </w:p>
        </w:tc>
        <w:tc>
          <w:tcPr>
            <w:tcW w:w="5928" w:type="dxa"/>
            <w:vAlign w:val="top"/>
          </w:tcPr>
          <w:p w14:paraId="121A2F14">
            <w:pPr>
              <w:spacing w:line="242" w:lineRule="auto"/>
              <w:rPr>
                <w:rFonts w:ascii="Arial"/>
                <w:sz w:val="21"/>
              </w:rPr>
            </w:pPr>
          </w:p>
          <w:p w14:paraId="76C5682C">
            <w:pPr>
              <w:spacing w:line="243" w:lineRule="auto"/>
              <w:rPr>
                <w:rFonts w:ascii="Arial"/>
                <w:sz w:val="21"/>
              </w:rPr>
            </w:pPr>
          </w:p>
          <w:p w14:paraId="625F439E">
            <w:pPr>
              <w:spacing w:line="243" w:lineRule="auto"/>
              <w:rPr>
                <w:rFonts w:ascii="Arial"/>
                <w:sz w:val="21"/>
              </w:rPr>
            </w:pPr>
          </w:p>
          <w:p w14:paraId="440FBCD9">
            <w:pPr>
              <w:spacing w:line="243" w:lineRule="auto"/>
              <w:rPr>
                <w:rFonts w:ascii="Arial"/>
                <w:sz w:val="21"/>
              </w:rPr>
            </w:pPr>
          </w:p>
          <w:p w14:paraId="247AA4F0">
            <w:pPr>
              <w:spacing w:line="243" w:lineRule="auto"/>
              <w:rPr>
                <w:rFonts w:ascii="Arial"/>
                <w:sz w:val="21"/>
              </w:rPr>
            </w:pPr>
          </w:p>
          <w:p w14:paraId="2AC742EF">
            <w:pPr>
              <w:spacing w:line="243" w:lineRule="auto"/>
              <w:rPr>
                <w:rFonts w:ascii="Arial"/>
                <w:sz w:val="21"/>
              </w:rPr>
            </w:pPr>
          </w:p>
          <w:p w14:paraId="0140BBD7">
            <w:pPr>
              <w:spacing w:line="243" w:lineRule="auto"/>
              <w:rPr>
                <w:rFonts w:ascii="Arial"/>
                <w:sz w:val="21"/>
              </w:rPr>
            </w:pPr>
          </w:p>
          <w:p w14:paraId="41A156AA">
            <w:pPr>
              <w:spacing w:line="243" w:lineRule="auto"/>
              <w:rPr>
                <w:rFonts w:ascii="Arial"/>
                <w:sz w:val="21"/>
              </w:rPr>
            </w:pPr>
          </w:p>
          <w:p w14:paraId="5D069BC9">
            <w:pPr>
              <w:spacing w:line="243" w:lineRule="auto"/>
              <w:rPr>
                <w:rFonts w:ascii="Arial"/>
                <w:sz w:val="21"/>
              </w:rPr>
            </w:pPr>
          </w:p>
          <w:p w14:paraId="3F1F0AAE">
            <w:pPr>
              <w:spacing w:line="243" w:lineRule="auto"/>
              <w:rPr>
                <w:rFonts w:ascii="Arial"/>
                <w:sz w:val="21"/>
              </w:rPr>
            </w:pPr>
          </w:p>
          <w:p w14:paraId="7445154A">
            <w:pPr>
              <w:pStyle w:val="6"/>
              <w:spacing w:before="68" w:line="219" w:lineRule="auto"/>
              <w:ind w:left="135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单位(公章):</w:t>
            </w:r>
            <w:r>
              <w:rPr>
                <w:spacing w:val="5"/>
                <w:sz w:val="21"/>
                <w:szCs w:val="21"/>
              </w:rPr>
              <w:t xml:space="preserve">         </w:t>
            </w:r>
            <w:r>
              <w:rPr>
                <w:spacing w:val="1"/>
                <w:sz w:val="21"/>
                <w:szCs w:val="21"/>
              </w:rPr>
              <w:t>年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日</w:t>
            </w:r>
          </w:p>
        </w:tc>
      </w:tr>
      <w:tr w14:paraId="37985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2581" w:type="dxa"/>
            <w:vAlign w:val="top"/>
          </w:tcPr>
          <w:p w14:paraId="1108FD90">
            <w:pPr>
              <w:spacing w:line="257" w:lineRule="auto"/>
              <w:rPr>
                <w:rFonts w:ascii="Arial"/>
                <w:sz w:val="21"/>
              </w:rPr>
            </w:pPr>
          </w:p>
          <w:p w14:paraId="4ACEAE3D">
            <w:pPr>
              <w:spacing w:line="257" w:lineRule="auto"/>
              <w:rPr>
                <w:rFonts w:ascii="Arial"/>
                <w:sz w:val="21"/>
              </w:rPr>
            </w:pPr>
          </w:p>
          <w:p w14:paraId="40CA5782">
            <w:pPr>
              <w:spacing w:line="257" w:lineRule="auto"/>
              <w:rPr>
                <w:rFonts w:ascii="Arial"/>
                <w:sz w:val="21"/>
              </w:rPr>
            </w:pPr>
          </w:p>
          <w:p w14:paraId="048F9979">
            <w:pPr>
              <w:spacing w:line="258" w:lineRule="auto"/>
              <w:rPr>
                <w:rFonts w:ascii="Arial"/>
                <w:sz w:val="21"/>
              </w:rPr>
            </w:pPr>
          </w:p>
          <w:p w14:paraId="7B208742">
            <w:pPr>
              <w:spacing w:line="258" w:lineRule="auto"/>
              <w:rPr>
                <w:rFonts w:ascii="Arial"/>
                <w:sz w:val="21"/>
              </w:rPr>
            </w:pPr>
          </w:p>
          <w:p w14:paraId="51D8C945">
            <w:pPr>
              <w:spacing w:line="258" w:lineRule="auto"/>
              <w:rPr>
                <w:rFonts w:ascii="Arial"/>
                <w:sz w:val="21"/>
              </w:rPr>
            </w:pPr>
          </w:p>
          <w:p w14:paraId="159E6F36">
            <w:pPr>
              <w:pStyle w:val="6"/>
              <w:spacing w:before="91" w:line="219" w:lineRule="auto"/>
              <w:ind w:left="44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省级审核意见</w:t>
            </w:r>
          </w:p>
        </w:tc>
        <w:tc>
          <w:tcPr>
            <w:tcW w:w="5928" w:type="dxa"/>
            <w:vAlign w:val="top"/>
          </w:tcPr>
          <w:p w14:paraId="5BCA738A">
            <w:pPr>
              <w:rPr>
                <w:rFonts w:ascii="Arial"/>
                <w:sz w:val="21"/>
              </w:rPr>
            </w:pPr>
          </w:p>
          <w:p w14:paraId="1E706797">
            <w:pPr>
              <w:rPr>
                <w:rFonts w:ascii="Arial"/>
                <w:sz w:val="21"/>
              </w:rPr>
            </w:pPr>
          </w:p>
          <w:p w14:paraId="457604C2">
            <w:pPr>
              <w:rPr>
                <w:rFonts w:ascii="Arial"/>
                <w:sz w:val="21"/>
              </w:rPr>
            </w:pPr>
          </w:p>
          <w:p w14:paraId="111FE075">
            <w:pPr>
              <w:spacing w:line="241" w:lineRule="auto"/>
              <w:rPr>
                <w:rFonts w:ascii="Arial"/>
                <w:sz w:val="21"/>
              </w:rPr>
            </w:pPr>
          </w:p>
          <w:p w14:paraId="02FEB777">
            <w:pPr>
              <w:spacing w:line="241" w:lineRule="auto"/>
              <w:rPr>
                <w:rFonts w:ascii="Arial"/>
                <w:sz w:val="21"/>
              </w:rPr>
            </w:pPr>
          </w:p>
          <w:p w14:paraId="5C327B1A">
            <w:pPr>
              <w:spacing w:line="241" w:lineRule="auto"/>
              <w:rPr>
                <w:rFonts w:ascii="Arial"/>
                <w:sz w:val="21"/>
              </w:rPr>
            </w:pPr>
          </w:p>
          <w:p w14:paraId="23A8301F">
            <w:pPr>
              <w:spacing w:line="241" w:lineRule="auto"/>
              <w:rPr>
                <w:rFonts w:ascii="Arial"/>
                <w:sz w:val="21"/>
              </w:rPr>
            </w:pPr>
          </w:p>
          <w:p w14:paraId="6F8BB238">
            <w:pPr>
              <w:spacing w:line="241" w:lineRule="auto"/>
              <w:rPr>
                <w:rFonts w:ascii="Arial"/>
                <w:sz w:val="21"/>
              </w:rPr>
            </w:pPr>
          </w:p>
          <w:p w14:paraId="00717A7E">
            <w:pPr>
              <w:spacing w:line="241" w:lineRule="auto"/>
              <w:rPr>
                <w:rFonts w:ascii="Arial"/>
                <w:sz w:val="21"/>
              </w:rPr>
            </w:pPr>
          </w:p>
          <w:p w14:paraId="0C4DBE2B">
            <w:pPr>
              <w:spacing w:line="241" w:lineRule="auto"/>
              <w:rPr>
                <w:rFonts w:ascii="Arial"/>
                <w:sz w:val="21"/>
              </w:rPr>
            </w:pPr>
          </w:p>
          <w:p w14:paraId="5341E43A">
            <w:pPr>
              <w:spacing w:line="241" w:lineRule="auto"/>
              <w:rPr>
                <w:rFonts w:ascii="Arial"/>
                <w:sz w:val="21"/>
              </w:rPr>
            </w:pPr>
          </w:p>
          <w:p w14:paraId="7AAE04D3">
            <w:pPr>
              <w:spacing w:line="241" w:lineRule="auto"/>
              <w:rPr>
                <w:rFonts w:ascii="Arial"/>
                <w:sz w:val="21"/>
              </w:rPr>
            </w:pPr>
          </w:p>
          <w:p w14:paraId="5AA6CEC1">
            <w:pPr>
              <w:pStyle w:val="6"/>
              <w:spacing w:before="68" w:line="219" w:lineRule="auto"/>
              <w:ind w:left="135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单位(公章):</w:t>
            </w:r>
            <w:r>
              <w:rPr>
                <w:spacing w:val="3"/>
                <w:sz w:val="21"/>
                <w:szCs w:val="21"/>
              </w:rPr>
              <w:t xml:space="preserve">       </w:t>
            </w:r>
            <w:r>
              <w:rPr>
                <w:spacing w:val="-2"/>
                <w:sz w:val="21"/>
                <w:szCs w:val="21"/>
              </w:rPr>
              <w:t>年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月</w:t>
            </w:r>
            <w:r>
              <w:rPr>
                <w:spacing w:val="2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日</w:t>
            </w:r>
          </w:p>
        </w:tc>
      </w:tr>
    </w:tbl>
    <w:p w14:paraId="4D2F14EF">
      <w:pPr>
        <w:rPr>
          <w:rFonts w:ascii="Arial"/>
          <w:sz w:val="21"/>
        </w:rPr>
      </w:pPr>
    </w:p>
    <w:p w14:paraId="5B43A51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40"/>
          <w:pgMar w:top="1431" w:right="1705" w:bottom="1203" w:left="1685" w:header="0" w:footer="684" w:gutter="0"/>
          <w:cols w:space="720" w:num="1"/>
        </w:sectPr>
      </w:pPr>
    </w:p>
    <w:p w14:paraId="0E94D6D4">
      <w:pPr>
        <w:spacing w:before="211" w:line="224" w:lineRule="auto"/>
        <w:ind w:left="5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附件4</w:t>
      </w:r>
    </w:p>
    <w:p w14:paraId="539786B0">
      <w:pPr>
        <w:spacing w:before="37"/>
      </w:pPr>
    </w:p>
    <w:p w14:paraId="61C45D9C">
      <w:pPr>
        <w:spacing w:before="36"/>
      </w:pPr>
    </w:p>
    <w:tbl>
      <w:tblPr>
        <w:tblStyle w:val="5"/>
        <w:tblW w:w="2550" w:type="dxa"/>
        <w:tblInd w:w="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98"/>
      </w:tblGrid>
      <w:tr w14:paraId="2D487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2" w:type="dxa"/>
            <w:vAlign w:val="top"/>
          </w:tcPr>
          <w:p w14:paraId="0AEECDC0">
            <w:pPr>
              <w:pStyle w:val="6"/>
              <w:spacing w:before="200" w:line="219" w:lineRule="auto"/>
              <w:ind w:left="108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申报号</w:t>
            </w:r>
          </w:p>
        </w:tc>
        <w:tc>
          <w:tcPr>
            <w:tcW w:w="1698" w:type="dxa"/>
            <w:vAlign w:val="top"/>
          </w:tcPr>
          <w:p w14:paraId="711189ED">
            <w:pPr>
              <w:rPr>
                <w:rFonts w:ascii="Arial"/>
                <w:sz w:val="21"/>
              </w:rPr>
            </w:pPr>
          </w:p>
        </w:tc>
      </w:tr>
    </w:tbl>
    <w:p w14:paraId="5B3B9DF5">
      <w:pPr>
        <w:spacing w:line="376" w:lineRule="auto"/>
        <w:rPr>
          <w:rFonts w:ascii="Arial"/>
          <w:sz w:val="21"/>
        </w:rPr>
      </w:pPr>
    </w:p>
    <w:p w14:paraId="318CC0A1">
      <w:pPr>
        <w:spacing w:before="123" w:line="221" w:lineRule="auto"/>
        <w:ind w:left="620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8"/>
          <w:sz w:val="38"/>
          <w:szCs w:val="38"/>
        </w:rPr>
        <w:t>教育评价改革研究基地(四川)专项课题论证活页</w:t>
      </w:r>
    </w:p>
    <w:p w14:paraId="7D4189E1">
      <w:pPr>
        <w:spacing w:line="303" w:lineRule="auto"/>
        <w:rPr>
          <w:rFonts w:ascii="Arial"/>
          <w:sz w:val="21"/>
        </w:rPr>
      </w:pPr>
    </w:p>
    <w:p w14:paraId="46E0B453">
      <w:pPr>
        <w:spacing w:before="62" w:line="277" w:lineRule="auto"/>
        <w:ind w:left="555" w:right="180" w:firstLine="450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spacing w:val="15"/>
          <w:sz w:val="19"/>
          <w:szCs w:val="19"/>
        </w:rPr>
        <w:t>1.本活页供专家匿名评审使用，文字表述中不得直接或间接透露</w:t>
      </w:r>
      <w:r>
        <w:rPr>
          <w:rFonts w:ascii="楷体" w:hAnsi="楷体" w:eastAsia="楷体" w:cs="楷体"/>
          <w:spacing w:val="14"/>
          <w:sz w:val="19"/>
          <w:szCs w:val="19"/>
        </w:rPr>
        <w:t>课题申请人及课题组成员姓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11"/>
          <w:sz w:val="19"/>
          <w:szCs w:val="19"/>
        </w:rPr>
        <w:t>名、所在单位名称或区域相关背景信息，统一用×××代表，否则取消参评</w:t>
      </w:r>
      <w:r>
        <w:rPr>
          <w:rFonts w:ascii="楷体" w:hAnsi="楷体" w:eastAsia="楷体" w:cs="楷体"/>
          <w:spacing w:val="10"/>
          <w:sz w:val="19"/>
          <w:szCs w:val="19"/>
        </w:rPr>
        <w:t>资格或专家评审时一律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8"/>
          <w:sz w:val="19"/>
          <w:szCs w:val="19"/>
        </w:rPr>
        <w:t>计零分；</w:t>
      </w:r>
    </w:p>
    <w:p w14:paraId="710683B9">
      <w:pPr>
        <w:spacing w:before="75" w:line="249" w:lineRule="auto"/>
        <w:ind w:left="585" w:firstLine="3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19"/>
          <w:szCs w:val="19"/>
        </w:rPr>
        <w:t>2.</w:t>
      </w:r>
      <w:r>
        <w:rPr>
          <w:rFonts w:ascii="楷体" w:hAnsi="楷体" w:eastAsia="楷体" w:cs="楷体"/>
          <w:spacing w:val="6"/>
          <w:sz w:val="19"/>
          <w:szCs w:val="19"/>
        </w:rPr>
        <w:t>本活页内容及课题名称要与申报书中“设计论证</w:t>
      </w:r>
      <w:r>
        <w:rPr>
          <w:rFonts w:ascii="楷体" w:hAnsi="楷体" w:eastAsia="楷体" w:cs="楷体"/>
          <w:spacing w:val="5"/>
          <w:sz w:val="19"/>
          <w:szCs w:val="19"/>
        </w:rPr>
        <w:t>”“可行性分析”等相关内容一致，采用宋体、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小四号字体填报；</w:t>
      </w:r>
    </w:p>
    <w:p w14:paraId="2A7B80BF">
      <w:pPr>
        <w:spacing w:line="29" w:lineRule="exact"/>
      </w:pPr>
    </w:p>
    <w:tbl>
      <w:tblPr>
        <w:tblStyle w:val="5"/>
        <w:tblW w:w="9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945"/>
        <w:gridCol w:w="1708"/>
        <w:gridCol w:w="1693"/>
      </w:tblGrid>
      <w:tr w14:paraId="5B246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30" w:type="dxa"/>
            <w:gridSpan w:val="4"/>
            <w:vAlign w:val="top"/>
          </w:tcPr>
          <w:p w14:paraId="490E0958">
            <w:pPr>
              <w:pStyle w:val="6"/>
              <w:spacing w:before="174" w:line="221" w:lineRule="auto"/>
              <w:ind w:left="109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课题名称：</w:t>
            </w:r>
          </w:p>
        </w:tc>
      </w:tr>
      <w:tr w14:paraId="3C95C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230" w:type="dxa"/>
            <w:gridSpan w:val="4"/>
            <w:vAlign w:val="top"/>
          </w:tcPr>
          <w:p w14:paraId="0729934F">
            <w:pPr>
              <w:pStyle w:val="6"/>
              <w:spacing w:before="177" w:line="218" w:lineRule="auto"/>
              <w:ind w:left="109"/>
              <w:rPr>
                <w:sz w:val="30"/>
                <w:szCs w:val="30"/>
              </w:rPr>
            </w:pPr>
            <w:r>
              <w:rPr>
                <w:b/>
                <w:bCs/>
                <w:spacing w:val="1"/>
                <w:sz w:val="30"/>
                <w:szCs w:val="30"/>
              </w:rPr>
              <w:t>预期最终研究成果</w:t>
            </w:r>
            <w:r>
              <w:rPr>
                <w:spacing w:val="1"/>
                <w:sz w:val="30"/>
                <w:szCs w:val="30"/>
              </w:rPr>
              <w:t>(限前5项，可少于5项，含研究报告、评估方案)</w:t>
            </w:r>
          </w:p>
        </w:tc>
      </w:tr>
      <w:tr w14:paraId="7A19F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4" w:type="dxa"/>
            <w:vAlign w:val="top"/>
          </w:tcPr>
          <w:p w14:paraId="5C3B2563">
            <w:pPr>
              <w:pStyle w:val="6"/>
              <w:spacing w:before="82" w:line="220" w:lineRule="auto"/>
              <w:ind w:left="129"/>
              <w:rPr>
                <w:sz w:val="30"/>
                <w:szCs w:val="30"/>
              </w:rPr>
            </w:pPr>
            <w:r>
              <w:rPr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4945" w:type="dxa"/>
            <w:vAlign w:val="top"/>
          </w:tcPr>
          <w:p w14:paraId="43FDD637">
            <w:pPr>
              <w:pStyle w:val="6"/>
              <w:spacing w:before="81" w:line="220" w:lineRule="auto"/>
              <w:ind w:left="1915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成果名称</w:t>
            </w:r>
          </w:p>
        </w:tc>
        <w:tc>
          <w:tcPr>
            <w:tcW w:w="1708" w:type="dxa"/>
            <w:vAlign w:val="top"/>
          </w:tcPr>
          <w:p w14:paraId="5A07C327">
            <w:pPr>
              <w:pStyle w:val="6"/>
              <w:spacing w:before="81" w:line="220" w:lineRule="auto"/>
              <w:ind w:left="300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成果形式</w:t>
            </w:r>
          </w:p>
        </w:tc>
        <w:tc>
          <w:tcPr>
            <w:tcW w:w="1693" w:type="dxa"/>
            <w:vAlign w:val="top"/>
          </w:tcPr>
          <w:p w14:paraId="1DA9605F">
            <w:pPr>
              <w:pStyle w:val="6"/>
              <w:spacing w:before="80" w:line="219" w:lineRule="auto"/>
              <w:ind w:left="302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完成时间</w:t>
            </w:r>
          </w:p>
        </w:tc>
      </w:tr>
      <w:tr w14:paraId="39BD1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 w14:paraId="25968B91">
            <w:pPr>
              <w:rPr>
                <w:rFonts w:ascii="Arial"/>
                <w:sz w:val="21"/>
              </w:rPr>
            </w:pPr>
          </w:p>
        </w:tc>
        <w:tc>
          <w:tcPr>
            <w:tcW w:w="4945" w:type="dxa"/>
            <w:vAlign w:val="top"/>
          </w:tcPr>
          <w:p w14:paraId="3CEEE3A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0CD4F4E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6043F4E6">
            <w:pPr>
              <w:rPr>
                <w:rFonts w:ascii="Arial"/>
                <w:sz w:val="21"/>
              </w:rPr>
            </w:pPr>
          </w:p>
        </w:tc>
      </w:tr>
      <w:tr w14:paraId="4DB46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 w14:paraId="3CCD2A16">
            <w:pPr>
              <w:rPr>
                <w:rFonts w:ascii="Arial"/>
                <w:sz w:val="21"/>
              </w:rPr>
            </w:pPr>
          </w:p>
        </w:tc>
        <w:tc>
          <w:tcPr>
            <w:tcW w:w="4945" w:type="dxa"/>
            <w:vAlign w:val="top"/>
          </w:tcPr>
          <w:p w14:paraId="3004A13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632B0C5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5CA6576B">
            <w:pPr>
              <w:rPr>
                <w:rFonts w:ascii="Arial"/>
                <w:sz w:val="21"/>
              </w:rPr>
            </w:pPr>
          </w:p>
        </w:tc>
      </w:tr>
      <w:tr w14:paraId="18BE8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" w:type="dxa"/>
            <w:vAlign w:val="top"/>
          </w:tcPr>
          <w:p w14:paraId="4F8229F3">
            <w:pPr>
              <w:rPr>
                <w:rFonts w:ascii="Arial"/>
                <w:sz w:val="21"/>
              </w:rPr>
            </w:pPr>
          </w:p>
        </w:tc>
        <w:tc>
          <w:tcPr>
            <w:tcW w:w="4945" w:type="dxa"/>
            <w:vAlign w:val="top"/>
          </w:tcPr>
          <w:p w14:paraId="4DCF582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4E14C188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7EEC91EC">
            <w:pPr>
              <w:rPr>
                <w:rFonts w:ascii="Arial"/>
                <w:sz w:val="21"/>
              </w:rPr>
            </w:pPr>
          </w:p>
        </w:tc>
      </w:tr>
      <w:tr w14:paraId="0257B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4" w:type="dxa"/>
            <w:vAlign w:val="top"/>
          </w:tcPr>
          <w:p w14:paraId="4F265BEB">
            <w:pPr>
              <w:rPr>
                <w:rFonts w:ascii="Arial"/>
                <w:sz w:val="21"/>
              </w:rPr>
            </w:pPr>
          </w:p>
        </w:tc>
        <w:tc>
          <w:tcPr>
            <w:tcW w:w="4945" w:type="dxa"/>
            <w:vAlign w:val="top"/>
          </w:tcPr>
          <w:p w14:paraId="21234BB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91B3F63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29BA85E9">
            <w:pPr>
              <w:rPr>
                <w:rFonts w:ascii="Arial"/>
                <w:sz w:val="21"/>
              </w:rPr>
            </w:pPr>
          </w:p>
        </w:tc>
      </w:tr>
      <w:tr w14:paraId="6E40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  <w:vAlign w:val="top"/>
          </w:tcPr>
          <w:p w14:paraId="6A1AC3E2">
            <w:pPr>
              <w:rPr>
                <w:rFonts w:ascii="Arial"/>
                <w:sz w:val="21"/>
              </w:rPr>
            </w:pPr>
          </w:p>
        </w:tc>
        <w:tc>
          <w:tcPr>
            <w:tcW w:w="4945" w:type="dxa"/>
            <w:vAlign w:val="top"/>
          </w:tcPr>
          <w:p w14:paraId="0585D2EE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471F8FE7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49C06820">
            <w:pPr>
              <w:rPr>
                <w:rFonts w:ascii="Arial"/>
                <w:sz w:val="21"/>
              </w:rPr>
            </w:pPr>
          </w:p>
        </w:tc>
      </w:tr>
      <w:tr w14:paraId="2C4B1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230" w:type="dxa"/>
            <w:gridSpan w:val="4"/>
            <w:vAlign w:val="top"/>
          </w:tcPr>
          <w:p w14:paraId="337C8821">
            <w:pPr>
              <w:pStyle w:val="6"/>
              <w:spacing w:before="194" w:line="221" w:lineRule="auto"/>
              <w:ind w:left="109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一、课题设计论证</w:t>
            </w:r>
          </w:p>
          <w:p w14:paraId="6DCAD30B">
            <w:pPr>
              <w:pStyle w:val="6"/>
              <w:spacing w:before="155"/>
              <w:ind w:left="105" w:right="1117" w:firstLine="2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重点围绕选题背景、研究目标及内容、研究设计(思路)、研究实施(</w:t>
            </w:r>
            <w:r>
              <w:rPr>
                <w:b/>
                <w:bCs/>
                <w:spacing w:val="-3"/>
                <w:sz w:val="20"/>
                <w:szCs w:val="20"/>
              </w:rPr>
              <w:t>方案)及预期成果书写。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本课题设计论证与《课题申报书》内容一致，</w:t>
            </w:r>
            <w:r>
              <w:rPr>
                <w:b/>
                <w:bCs/>
                <w:spacing w:val="-1"/>
                <w:sz w:val="20"/>
                <w:szCs w:val="20"/>
              </w:rPr>
              <w:t>限3000字内。</w:t>
            </w:r>
          </w:p>
        </w:tc>
      </w:tr>
      <w:tr w14:paraId="7CAF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9230" w:type="dxa"/>
            <w:gridSpan w:val="4"/>
            <w:vAlign w:val="top"/>
          </w:tcPr>
          <w:p w14:paraId="33383D63">
            <w:pPr>
              <w:rPr>
                <w:rFonts w:ascii="Arial"/>
                <w:sz w:val="21"/>
              </w:rPr>
            </w:pPr>
          </w:p>
        </w:tc>
      </w:tr>
    </w:tbl>
    <w:p w14:paraId="377ED524">
      <w:pPr>
        <w:rPr>
          <w:rFonts w:ascii="Arial"/>
          <w:sz w:val="21"/>
        </w:rPr>
      </w:pPr>
    </w:p>
    <w:p w14:paraId="07959448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0" w:h="16840"/>
          <w:pgMar w:top="1431" w:right="1295" w:bottom="1176" w:left="1224" w:header="0" w:footer="683" w:gutter="0"/>
          <w:cols w:space="720" w:num="1"/>
        </w:sectPr>
      </w:pPr>
    </w:p>
    <w:p w14:paraId="3596FFF3">
      <w:pPr>
        <w:spacing w:line="37" w:lineRule="auto"/>
        <w:rPr>
          <w:rFonts w:ascii="Arial"/>
          <w:sz w:val="2"/>
        </w:rPr>
      </w:pPr>
    </w:p>
    <w:tbl>
      <w:tblPr>
        <w:tblStyle w:val="5"/>
        <w:tblW w:w="9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0"/>
      </w:tblGrid>
      <w:tr w14:paraId="74B8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9430" w:type="dxa"/>
            <w:vAlign w:val="top"/>
          </w:tcPr>
          <w:p w14:paraId="708A1264">
            <w:pPr>
              <w:pStyle w:val="6"/>
              <w:spacing w:before="204" w:line="220" w:lineRule="auto"/>
              <w:ind w:left="99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二、可行性分析</w:t>
            </w:r>
          </w:p>
          <w:p w14:paraId="7DAF00F3">
            <w:pPr>
              <w:pStyle w:val="6"/>
              <w:spacing w:before="133" w:line="266" w:lineRule="auto"/>
              <w:ind w:left="98" w:right="280" w:firstLine="20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重点说明现有工作基础、特色方向、已有相关学术课题</w:t>
            </w:r>
            <w:r>
              <w:rPr>
                <w:b/>
                <w:bCs/>
                <w:spacing w:val="-3"/>
                <w:sz w:val="21"/>
                <w:szCs w:val="21"/>
              </w:rPr>
              <w:t>研究实践经历、成果，所获荣誉和保障条件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等情况。</w:t>
            </w:r>
            <w:r>
              <w:rPr>
                <w:spacing w:val="-4"/>
                <w:sz w:val="21"/>
                <w:szCs w:val="21"/>
              </w:rPr>
              <w:t>课题完成可行性分析与《课题申报书》 一致，</w:t>
            </w:r>
            <w:r>
              <w:rPr>
                <w:b/>
                <w:bCs/>
                <w:spacing w:val="-4"/>
                <w:sz w:val="21"/>
                <w:szCs w:val="21"/>
              </w:rPr>
              <w:t>限2000字</w:t>
            </w:r>
            <w:r>
              <w:rPr>
                <w:b/>
                <w:bCs/>
                <w:spacing w:val="-5"/>
                <w:sz w:val="21"/>
                <w:szCs w:val="21"/>
              </w:rPr>
              <w:t>内。</w:t>
            </w:r>
          </w:p>
        </w:tc>
      </w:tr>
      <w:tr w14:paraId="58003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6" w:hRule="atLeast"/>
        </w:trPr>
        <w:tc>
          <w:tcPr>
            <w:tcW w:w="9430" w:type="dxa"/>
            <w:vAlign w:val="top"/>
          </w:tcPr>
          <w:p w14:paraId="6FAF15E6">
            <w:pPr>
              <w:rPr>
                <w:rFonts w:ascii="Arial"/>
                <w:sz w:val="21"/>
              </w:rPr>
            </w:pPr>
          </w:p>
        </w:tc>
      </w:tr>
    </w:tbl>
    <w:p w14:paraId="288773D9">
      <w:pPr>
        <w:rPr>
          <w:rFonts w:ascii="Arial"/>
          <w:sz w:val="21"/>
        </w:rPr>
      </w:pPr>
    </w:p>
    <w:p w14:paraId="4FA5351F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0" w:h="16840"/>
          <w:pgMar w:top="1431" w:right="1244" w:bottom="1195" w:left="1224" w:header="0" w:footer="689" w:gutter="0"/>
          <w:cols w:space="720" w:num="1"/>
        </w:sectPr>
      </w:pPr>
    </w:p>
    <w:p w14:paraId="7EDCE73A">
      <w:pPr>
        <w:spacing w:line="293" w:lineRule="auto"/>
        <w:rPr>
          <w:rFonts w:ascii="Arial"/>
          <w:sz w:val="21"/>
        </w:rPr>
      </w:pPr>
    </w:p>
    <w:p w14:paraId="56A6D732">
      <w:pPr>
        <w:spacing w:line="294" w:lineRule="auto"/>
        <w:rPr>
          <w:rFonts w:ascii="Arial"/>
          <w:sz w:val="21"/>
        </w:rPr>
      </w:pPr>
    </w:p>
    <w:p w14:paraId="534A1275">
      <w:pPr>
        <w:spacing w:line="294" w:lineRule="auto"/>
        <w:rPr>
          <w:rFonts w:ascii="Arial"/>
          <w:sz w:val="21"/>
        </w:rPr>
      </w:pPr>
    </w:p>
    <w:p w14:paraId="55266EA6">
      <w:pPr>
        <w:spacing w:before="104" w:line="224" w:lineRule="auto"/>
        <w:ind w:left="1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附件5</w:t>
      </w:r>
    </w:p>
    <w:p w14:paraId="5BC03546">
      <w:pPr>
        <w:pStyle w:val="2"/>
        <w:spacing w:before="72" w:line="221" w:lineRule="auto"/>
        <w:ind w:left="965"/>
        <w:rPr>
          <w:sz w:val="38"/>
          <w:szCs w:val="38"/>
        </w:rPr>
      </w:pPr>
      <w:r>
        <w:rPr>
          <w:rFonts w:ascii="Times New Roman" w:hAnsi="Times New Roman" w:eastAsia="Times New Roman" w:cs="Times New Roman"/>
          <w:b/>
          <w:bCs/>
          <w:sz w:val="38"/>
          <w:szCs w:val="38"/>
        </w:rPr>
        <w:t>XX</w:t>
      </w:r>
      <w:r>
        <w:rPr>
          <w:b/>
          <w:bCs/>
          <w:sz w:val="38"/>
          <w:szCs w:val="38"/>
        </w:rPr>
        <w:t>市(州)/(高校单位)2025年度教育评价改革研究与实践课题申报汇总表</w:t>
      </w:r>
    </w:p>
    <w:p w14:paraId="380885EF">
      <w:pPr>
        <w:pStyle w:val="2"/>
        <w:spacing w:before="258" w:line="222" w:lineRule="auto"/>
        <w:ind w:left="125"/>
        <w:rPr>
          <w:sz w:val="23"/>
          <w:szCs w:val="23"/>
        </w:rPr>
      </w:pPr>
      <w:r>
        <w:rPr>
          <w:spacing w:val="19"/>
          <w:sz w:val="28"/>
          <w:szCs w:val="28"/>
        </w:rPr>
        <w:t xml:space="preserve">各市(州)教育科学研究所(院)/高等学校(盖章):                           </w:t>
      </w:r>
      <w:r>
        <w:rPr>
          <w:spacing w:val="19"/>
          <w:sz w:val="23"/>
          <w:szCs w:val="23"/>
        </w:rPr>
        <w:t>填</w:t>
      </w:r>
      <w:r>
        <w:rPr>
          <w:spacing w:val="-29"/>
          <w:sz w:val="23"/>
          <w:szCs w:val="23"/>
        </w:rPr>
        <w:t xml:space="preserve"> </w:t>
      </w:r>
      <w:r>
        <w:rPr>
          <w:spacing w:val="19"/>
          <w:sz w:val="23"/>
          <w:szCs w:val="23"/>
        </w:rPr>
        <w:t>表 日</w:t>
      </w:r>
      <w:r>
        <w:rPr>
          <w:spacing w:val="-37"/>
          <w:sz w:val="23"/>
          <w:szCs w:val="23"/>
        </w:rPr>
        <w:t xml:space="preserve"> </w:t>
      </w:r>
      <w:r>
        <w:rPr>
          <w:spacing w:val="19"/>
          <w:sz w:val="23"/>
          <w:szCs w:val="23"/>
        </w:rPr>
        <w:t>期</w:t>
      </w:r>
      <w:r>
        <w:rPr>
          <w:spacing w:val="-51"/>
          <w:sz w:val="23"/>
          <w:szCs w:val="23"/>
        </w:rPr>
        <w:t xml:space="preserve"> </w:t>
      </w:r>
      <w:r>
        <w:rPr>
          <w:spacing w:val="19"/>
          <w:sz w:val="23"/>
          <w:szCs w:val="23"/>
        </w:rPr>
        <w:t>：</w:t>
      </w:r>
    </w:p>
    <w:p w14:paraId="64531BC8">
      <w:pPr>
        <w:spacing w:line="80" w:lineRule="exact"/>
      </w:pPr>
    </w:p>
    <w:tbl>
      <w:tblPr>
        <w:tblStyle w:val="5"/>
        <w:tblW w:w="14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929"/>
        <w:gridCol w:w="1939"/>
        <w:gridCol w:w="2728"/>
        <w:gridCol w:w="2328"/>
        <w:gridCol w:w="2128"/>
        <w:gridCol w:w="1954"/>
      </w:tblGrid>
      <w:tr w14:paraId="3F515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54" w:type="dxa"/>
            <w:vAlign w:val="top"/>
          </w:tcPr>
          <w:p w14:paraId="0262C554">
            <w:pPr>
              <w:pStyle w:val="6"/>
              <w:spacing w:before="214" w:line="221" w:lineRule="auto"/>
              <w:ind w:left="29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929" w:type="dxa"/>
            <w:vAlign w:val="top"/>
          </w:tcPr>
          <w:p w14:paraId="086B5FCC">
            <w:pPr>
              <w:pStyle w:val="6"/>
              <w:spacing w:before="212" w:line="219" w:lineRule="auto"/>
              <w:ind w:left="55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申报号</w:t>
            </w:r>
          </w:p>
        </w:tc>
        <w:tc>
          <w:tcPr>
            <w:tcW w:w="1939" w:type="dxa"/>
            <w:vAlign w:val="top"/>
          </w:tcPr>
          <w:p w14:paraId="437298E3">
            <w:pPr>
              <w:pStyle w:val="6"/>
              <w:spacing w:before="214" w:line="221" w:lineRule="auto"/>
              <w:ind w:left="42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课题名称</w:t>
            </w:r>
          </w:p>
        </w:tc>
        <w:tc>
          <w:tcPr>
            <w:tcW w:w="2728" w:type="dxa"/>
            <w:vAlign w:val="top"/>
          </w:tcPr>
          <w:p w14:paraId="0D8A7579">
            <w:pPr>
              <w:pStyle w:val="6"/>
              <w:spacing w:before="212" w:line="219" w:lineRule="auto"/>
              <w:ind w:left="547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课题承担单位</w:t>
            </w:r>
          </w:p>
        </w:tc>
        <w:tc>
          <w:tcPr>
            <w:tcW w:w="2328" w:type="dxa"/>
            <w:vAlign w:val="top"/>
          </w:tcPr>
          <w:p w14:paraId="135714AA">
            <w:pPr>
              <w:pStyle w:val="6"/>
              <w:spacing w:before="212" w:line="219" w:lineRule="auto"/>
              <w:ind w:left="48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课题负责人</w:t>
            </w:r>
          </w:p>
        </w:tc>
        <w:tc>
          <w:tcPr>
            <w:tcW w:w="2128" w:type="dxa"/>
            <w:vAlign w:val="top"/>
          </w:tcPr>
          <w:p w14:paraId="15C9ECDF">
            <w:pPr>
              <w:pStyle w:val="6"/>
              <w:spacing w:before="212" w:line="219" w:lineRule="auto"/>
              <w:ind w:left="451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1954" w:type="dxa"/>
            <w:vAlign w:val="top"/>
          </w:tcPr>
          <w:p w14:paraId="0721BD63">
            <w:pPr>
              <w:pStyle w:val="6"/>
              <w:spacing w:before="216" w:line="221" w:lineRule="auto"/>
              <w:ind w:left="44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0BB78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4" w:type="dxa"/>
            <w:vAlign w:val="top"/>
          </w:tcPr>
          <w:p w14:paraId="4791EF3B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3CC7FDB8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095E1A58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21869392"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 w14:paraId="6E8145DE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0886594B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768EF4B4">
            <w:pPr>
              <w:rPr>
                <w:rFonts w:ascii="Arial"/>
                <w:sz w:val="21"/>
              </w:rPr>
            </w:pPr>
          </w:p>
        </w:tc>
      </w:tr>
      <w:tr w14:paraId="01940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4" w:type="dxa"/>
            <w:vAlign w:val="top"/>
          </w:tcPr>
          <w:p w14:paraId="1C91708A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395A4F6B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7F929FA1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0468596"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 w14:paraId="14F61E84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CF4B28A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6DC46BD0">
            <w:pPr>
              <w:rPr>
                <w:rFonts w:ascii="Arial"/>
                <w:sz w:val="21"/>
              </w:rPr>
            </w:pPr>
          </w:p>
        </w:tc>
      </w:tr>
      <w:tr w14:paraId="193D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54" w:type="dxa"/>
            <w:vAlign w:val="top"/>
          </w:tcPr>
          <w:p w14:paraId="3152A802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8D480F7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6494FBF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1E003ECA"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 w14:paraId="1B02186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509DB17E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052EAEE5">
            <w:pPr>
              <w:rPr>
                <w:rFonts w:ascii="Arial"/>
                <w:sz w:val="21"/>
              </w:rPr>
            </w:pPr>
          </w:p>
        </w:tc>
      </w:tr>
      <w:tr w14:paraId="518A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54" w:type="dxa"/>
            <w:vAlign w:val="top"/>
          </w:tcPr>
          <w:p w14:paraId="0E83C229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81209CC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455E9A3A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2E3285A1"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 w14:paraId="181104C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1816228B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5096A481">
            <w:pPr>
              <w:rPr>
                <w:rFonts w:ascii="Arial"/>
                <w:sz w:val="21"/>
              </w:rPr>
            </w:pPr>
          </w:p>
        </w:tc>
      </w:tr>
      <w:tr w14:paraId="25E5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54" w:type="dxa"/>
            <w:vAlign w:val="top"/>
          </w:tcPr>
          <w:p w14:paraId="4DBF420D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02DE7E4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72119F58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32670C41"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 w14:paraId="46589F34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6C424B2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6BF4EF84">
            <w:pPr>
              <w:rPr>
                <w:rFonts w:ascii="Arial"/>
                <w:sz w:val="21"/>
              </w:rPr>
            </w:pPr>
          </w:p>
        </w:tc>
      </w:tr>
      <w:tr w14:paraId="3BD9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54" w:type="dxa"/>
            <w:vAlign w:val="top"/>
          </w:tcPr>
          <w:p w14:paraId="39D8D2C9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FFEAE6C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74F2313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3C4B762A"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 w14:paraId="3027B2A9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0DC67D7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0F407A3C">
            <w:pPr>
              <w:rPr>
                <w:rFonts w:ascii="Arial"/>
                <w:sz w:val="21"/>
              </w:rPr>
            </w:pPr>
          </w:p>
        </w:tc>
      </w:tr>
      <w:tr w14:paraId="718B2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54" w:type="dxa"/>
            <w:vAlign w:val="top"/>
          </w:tcPr>
          <w:p w14:paraId="3A39D028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9022571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084A3D62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1EF86F8"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 w14:paraId="5E77F342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EF9DA31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481603CD">
            <w:pPr>
              <w:rPr>
                <w:rFonts w:ascii="Arial"/>
                <w:sz w:val="21"/>
              </w:rPr>
            </w:pPr>
          </w:p>
        </w:tc>
      </w:tr>
    </w:tbl>
    <w:p w14:paraId="10852FD6">
      <w:pPr>
        <w:pStyle w:val="2"/>
        <w:spacing w:before="294" w:line="232" w:lineRule="auto"/>
        <w:ind w:left="125"/>
        <w:rPr>
          <w:sz w:val="23"/>
          <w:szCs w:val="23"/>
        </w:rPr>
      </w:pPr>
      <w:r>
        <w:rPr>
          <w:spacing w:val="-20"/>
          <w:sz w:val="23"/>
          <w:szCs w:val="23"/>
        </w:rPr>
        <w:t>联</w:t>
      </w:r>
      <w:r>
        <w:rPr>
          <w:spacing w:val="-2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系</w:t>
      </w:r>
      <w:r>
        <w:rPr>
          <w:spacing w:val="-3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人 ：</w:t>
      </w:r>
      <w:r>
        <w:rPr>
          <w:sz w:val="23"/>
          <w:szCs w:val="23"/>
        </w:rPr>
        <w:t xml:space="preserve">                                      </w:t>
      </w:r>
      <w:r>
        <w:rPr>
          <w:spacing w:val="-20"/>
          <w:sz w:val="23"/>
          <w:szCs w:val="23"/>
        </w:rPr>
        <w:t>联</w:t>
      </w:r>
      <w:r>
        <w:rPr>
          <w:spacing w:val="-27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系 电</w:t>
      </w:r>
      <w:r>
        <w:rPr>
          <w:spacing w:val="-40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话</w:t>
      </w:r>
      <w:r>
        <w:rPr>
          <w:spacing w:val="-5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：</w:t>
      </w:r>
    </w:p>
    <w:p w14:paraId="6BCC6C44">
      <w:pPr>
        <w:pStyle w:val="2"/>
        <w:spacing w:before="277" w:line="221" w:lineRule="auto"/>
        <w:ind w:left="125"/>
        <w:rPr>
          <w:rFonts w:ascii="宋体" w:hAnsi="宋体" w:eastAsia="宋体" w:cs="宋体"/>
          <w:sz w:val="23"/>
          <w:szCs w:val="23"/>
        </w:rPr>
      </w:pPr>
      <w:r>
        <w:rPr>
          <w:spacing w:val="10"/>
          <w:sz w:val="23"/>
          <w:szCs w:val="23"/>
        </w:rPr>
        <w:t>注：高校申报号格式采用“2025</w:t>
      </w:r>
      <w:r>
        <w:rPr>
          <w:rFonts w:ascii="宋体" w:hAnsi="宋体" w:eastAsia="宋体" w:cs="宋体"/>
          <w:sz w:val="23"/>
          <w:szCs w:val="23"/>
        </w:rPr>
        <w:t>JPG</w:t>
      </w:r>
      <w:r>
        <w:rPr>
          <w:rFonts w:ascii="宋体" w:hAnsi="宋体" w:eastAsia="宋体" w:cs="宋体"/>
          <w:spacing w:val="10"/>
          <w:sz w:val="23"/>
          <w:szCs w:val="23"/>
        </w:rPr>
        <w:t>-</w:t>
      </w:r>
      <w:r>
        <w:rPr>
          <w:spacing w:val="10"/>
          <w:sz w:val="23"/>
          <w:szCs w:val="23"/>
        </w:rPr>
        <w:t>高校名称首字母-001~</w:t>
      </w:r>
      <w:r>
        <w:rPr>
          <w:spacing w:val="9"/>
          <w:sz w:val="23"/>
          <w:szCs w:val="23"/>
        </w:rPr>
        <w:t>002”,如四川大学课题申报号为“2025</w:t>
      </w:r>
      <w:r>
        <w:rPr>
          <w:rFonts w:ascii="宋体" w:hAnsi="宋体" w:eastAsia="宋体" w:cs="宋体"/>
          <w:sz w:val="23"/>
          <w:szCs w:val="23"/>
        </w:rPr>
        <w:t>JPG</w:t>
      </w:r>
      <w:r>
        <w:rPr>
          <w:rFonts w:ascii="宋体" w:hAnsi="宋体" w:eastAsia="宋体" w:cs="宋体"/>
          <w:spacing w:val="9"/>
          <w:sz w:val="23"/>
          <w:szCs w:val="23"/>
        </w:rPr>
        <w:t>-</w:t>
      </w:r>
      <w:r>
        <w:rPr>
          <w:rFonts w:ascii="宋体" w:hAnsi="宋体" w:eastAsia="宋体" w:cs="宋体"/>
          <w:sz w:val="23"/>
          <w:szCs w:val="23"/>
        </w:rPr>
        <w:t>SCDX</w:t>
      </w:r>
      <w:r>
        <w:rPr>
          <w:rFonts w:ascii="宋体" w:hAnsi="宋体" w:eastAsia="宋体" w:cs="宋体"/>
          <w:spacing w:val="9"/>
          <w:sz w:val="23"/>
          <w:szCs w:val="23"/>
        </w:rPr>
        <w:t>-001/002”。</w:t>
      </w:r>
    </w:p>
    <w:sectPr>
      <w:footerReference r:id="rId18" w:type="default"/>
      <w:pgSz w:w="16840" w:h="11910"/>
      <w:pgMar w:top="1012" w:right="1364" w:bottom="1206" w:left="1304" w:header="0" w:footer="7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1C2E">
    <w:pPr>
      <w:spacing w:before="1" w:line="234" w:lineRule="auto"/>
      <w:ind w:left="524"/>
      <w:rPr>
        <w:rFonts w:ascii="宋体" w:hAnsi="宋体" w:eastAsia="宋体" w:cs="宋体"/>
        <w:sz w:val="37"/>
        <w:szCs w:val="37"/>
      </w:rPr>
    </w:pPr>
    <w:r>
      <w:rPr>
        <w:rFonts w:ascii="宋体" w:hAnsi="宋体" w:eastAsia="宋体" w:cs="宋体"/>
        <w:spacing w:val="-4"/>
        <w:sz w:val="37"/>
        <w:szCs w:val="37"/>
      </w:rPr>
      <w:t>—6—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4DFE9">
    <w:pPr>
      <w:spacing w:before="1" w:line="234" w:lineRule="auto"/>
      <w:ind w:left="6973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—15—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CD41E">
    <w:pPr>
      <w:spacing w:before="1" w:line="234" w:lineRule="auto"/>
      <w:ind w:left="295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11"/>
        <w:sz w:val="40"/>
        <w:szCs w:val="40"/>
      </w:rPr>
      <w:t>—16—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96F73">
    <w:pPr>
      <w:spacing w:before="1" w:line="234" w:lineRule="auto"/>
      <w:ind w:left="7515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3"/>
        <w:sz w:val="38"/>
        <w:szCs w:val="38"/>
      </w:rPr>
      <w:t>—17—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8DAD">
    <w:pPr>
      <w:spacing w:before="1" w:line="234" w:lineRule="auto"/>
      <w:ind w:left="76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—18—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FFB5">
    <w:pPr>
      <w:spacing w:before="1" w:line="234" w:lineRule="auto"/>
      <w:ind w:left="12725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3"/>
        <w:sz w:val="38"/>
        <w:szCs w:val="38"/>
      </w:rPr>
      <w:t>—19—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D669">
    <w:pPr>
      <w:spacing w:line="233" w:lineRule="auto"/>
      <w:ind w:left="79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9B86A">
    <w:pPr>
      <w:spacing w:before="1" w:line="234" w:lineRule="auto"/>
      <w:ind w:left="324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7E45">
    <w:pPr>
      <w:spacing w:line="234" w:lineRule="auto"/>
      <w:ind w:left="7113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F912E">
    <w:pPr>
      <w:spacing w:before="1" w:line="234" w:lineRule="auto"/>
      <w:ind w:left="203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3"/>
        <w:sz w:val="38"/>
        <w:szCs w:val="38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FB401">
    <w:pPr>
      <w:spacing w:line="236" w:lineRule="auto"/>
      <w:ind w:left="6980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3A1C">
    <w:pPr>
      <w:spacing w:line="236" w:lineRule="auto"/>
      <w:ind w:left="203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4"/>
        <w:sz w:val="39"/>
        <w:szCs w:val="39"/>
      </w:rPr>
      <w:t>—12—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9C64A">
    <w:pPr>
      <w:spacing w:before="1" w:line="234" w:lineRule="auto"/>
      <w:ind w:left="6965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13"/>
        <w:sz w:val="40"/>
        <w:szCs w:val="40"/>
      </w:rPr>
      <w:t>—13—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A551E">
    <w:pPr>
      <w:spacing w:line="235" w:lineRule="auto"/>
      <w:ind w:left="21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3"/>
        <w:sz w:val="33"/>
        <w:szCs w:val="33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2753D"/>
    <w:rsid w:val="4CF71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3701</Words>
  <Characters>4263</Characters>
  <TotalTime>1</TotalTime>
  <ScaleCrop>false</ScaleCrop>
  <LinksUpToDate>false</LinksUpToDate>
  <CharactersWithSpaces>4677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2025-04-14T14:33:00Z</dcterms:created>
  <dc:creator>Administrator.USER-20160905KM</dc:creator>
  <cp:lastModifiedBy>楼下的猫谁来喂</cp:lastModifiedBy>
  <dcterms:modified xsi:type="dcterms:W3CDTF">2025-04-14T06:47:41Z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2025-04-14T14:33:01Z</vt:filetime>
  </property>
  <property fmtid="{D5CDD505-2E9C-101B-9397-08002B2CF9AE}" pid="4" name="UsrData">
    <vt:lpwstr>67fcac15df67f300204636f1wl</vt:lpwstr>
  </property>
  <property fmtid="{D5CDD505-2E9C-101B-9397-08002B2CF9AE}" pid="5" name="KSOTemplateDocerSaveRecord">
    <vt:lpwstr>eyJoZGlkIjoiODZhOGY0OTJiMzA5ZmJiMmNjNDBlMmQ2YjAxMWMwMGEiLCJ1c2VySWQiOiI0NDYxOTc5MTMifQ==</vt:lpwstr>
  </property>
  <property fmtid="{D5CDD505-2E9C-101B-9397-08002B2CF9AE}" pid="6" name="KSOProductBuildVer">
    <vt:lpwstr>2052-12.1.0.20305</vt:lpwstr>
  </property>
  <property fmtid="{D5CDD505-2E9C-101B-9397-08002B2CF9AE}" pid="7" name="ICV">
    <vt:lpwstr>6D38C3782A384A1B82616DEA035D504E_13</vt:lpwstr>
  </property>
</Properties>
</file>